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6B66" w14:textId="77777777" w:rsidR="0086007E" w:rsidRPr="00AF5D53" w:rsidRDefault="0086007E" w:rsidP="00DB5628">
      <w:pPr>
        <w:pStyle w:val="Heading1"/>
        <w:keepNext w:val="0"/>
        <w:keepLines w:val="0"/>
        <w:spacing w:after="60"/>
        <w:rPr>
          <w:rStyle w:val="Strong"/>
          <w:rFonts w:ascii="Open Sans" w:eastAsiaTheme="minorHAnsi" w:hAnsi="Open Sans" w:cs="Open Sans"/>
          <w:b/>
          <w:caps w:val="0"/>
          <w:lang w:eastAsia="en-US"/>
        </w:rPr>
      </w:pPr>
      <w:bookmarkStart w:id="0" w:name="_Toc433885773"/>
      <w:bookmarkStart w:id="1" w:name="_Toc433887738"/>
      <w:r w:rsidRPr="00AF5D53">
        <w:rPr>
          <w:rStyle w:val="Strong"/>
          <w:rFonts w:ascii="Open Sans" w:eastAsiaTheme="minorHAnsi" w:hAnsi="Open Sans" w:cs="Open Sans"/>
          <w:b/>
          <w:caps w:val="0"/>
          <w:lang w:eastAsia="en-US"/>
        </w:rPr>
        <w:t>Registers supporting the governance framework</w:t>
      </w:r>
    </w:p>
    <w:p w14:paraId="6FA4DB4E" w14:textId="373BE33C" w:rsidR="00DC24CF" w:rsidRPr="00AF5D53" w:rsidRDefault="00DC24CF" w:rsidP="00DC24CF">
      <w:pPr>
        <w:rPr>
          <w:rFonts w:ascii="Open Sans" w:hAnsi="Open Sans" w:cs="Open Sans"/>
          <w:i/>
          <w:color w:val="FF0000"/>
          <w:sz w:val="20"/>
          <w:szCs w:val="20"/>
          <w:lang w:eastAsia="en-US"/>
        </w:rPr>
      </w:pPr>
      <w:r w:rsidRPr="00AF5D53">
        <w:rPr>
          <w:rFonts w:ascii="Open Sans" w:hAnsi="Open Sans" w:cs="Open Sans"/>
          <w:i/>
          <w:color w:val="FF0000"/>
          <w:sz w:val="20"/>
          <w:szCs w:val="20"/>
          <w:lang w:eastAsia="en-US"/>
        </w:rPr>
        <w:t>Text in italics in the table is provided as an example only.</w:t>
      </w:r>
    </w:p>
    <w:p w14:paraId="0F893816" w14:textId="09497A2E" w:rsidR="00E24B7E" w:rsidRPr="00AF5D53" w:rsidRDefault="00E24B7E" w:rsidP="00DC24CF">
      <w:pPr>
        <w:rPr>
          <w:rFonts w:ascii="Open Sans" w:hAnsi="Open Sans" w:cs="Open Sans"/>
          <w:b/>
          <w:bCs/>
          <w:iCs/>
          <w:sz w:val="24"/>
          <w:szCs w:val="24"/>
          <w:lang w:eastAsia="en-US"/>
        </w:rPr>
      </w:pPr>
      <w:r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t>Document</w:t>
      </w:r>
      <w:r w:rsidR="006743E5"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t>s</w:t>
      </w:r>
      <w:r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t xml:space="preserve"> Register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55"/>
        <w:gridCol w:w="2168"/>
        <w:gridCol w:w="2168"/>
        <w:gridCol w:w="2171"/>
        <w:gridCol w:w="2156"/>
        <w:gridCol w:w="2150"/>
      </w:tblGrid>
      <w:tr w:rsidR="00270E8E" w:rsidRPr="00AF5D53" w14:paraId="08558F70" w14:textId="77777777" w:rsidTr="00AF5D53">
        <w:trPr>
          <w:trHeight w:val="567"/>
          <w:tblHeader/>
        </w:trPr>
        <w:tc>
          <w:tcPr>
            <w:tcW w:w="1314" w:type="pct"/>
            <w:shd w:val="clear" w:color="auto" w:fill="FFC000"/>
          </w:tcPr>
          <w:p w14:paraId="227E2278" w14:textId="47167715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br w:type="page"/>
              <w:t>Document type</w:t>
            </w:r>
          </w:p>
          <w:p w14:paraId="5BFD150E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FFC000"/>
          </w:tcPr>
          <w:p w14:paraId="3BF58BB8" w14:textId="0EF2A70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Document Manager</w:t>
            </w:r>
          </w:p>
        </w:tc>
        <w:tc>
          <w:tcPr>
            <w:tcW w:w="739" w:type="pct"/>
            <w:shd w:val="clear" w:color="auto" w:fill="FFC000"/>
          </w:tcPr>
          <w:p w14:paraId="171DB486" w14:textId="6512B5D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Document Owner</w:t>
            </w:r>
          </w:p>
        </w:tc>
        <w:tc>
          <w:tcPr>
            <w:tcW w:w="740" w:type="pct"/>
            <w:shd w:val="clear" w:color="auto" w:fill="FFC000"/>
          </w:tcPr>
          <w:p w14:paraId="69A32483" w14:textId="61D44F2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735" w:type="pct"/>
            <w:shd w:val="clear" w:color="auto" w:fill="FFC000"/>
          </w:tcPr>
          <w:p w14:paraId="2A7B19FB" w14:textId="5B28832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who can </w:t>
            </w:r>
            <w:r>
              <w:rPr>
                <w:rFonts w:ascii="Open Sans" w:hAnsi="Open Sans" w:cs="Open Sans"/>
                <w:sz w:val="20"/>
                <w:szCs w:val="20"/>
              </w:rPr>
              <w:t>view th</w:t>
            </w:r>
            <w:r>
              <w:rPr>
                <w:rFonts w:ascii="Open Sans" w:hAnsi="Open Sans" w:cs="Open Sans"/>
                <w:sz w:val="20"/>
                <w:szCs w:val="20"/>
              </w:rPr>
              <w:t>ese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item</w:t>
            </w: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733" w:type="pct"/>
            <w:shd w:val="clear" w:color="auto" w:fill="FFC000"/>
          </w:tcPr>
          <w:p w14:paraId="32BC9965" w14:textId="24D8C14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AA27E4" w:rsidRPr="00AF5D53" w14:paraId="72B43E87" w14:textId="77777777" w:rsidTr="00AF5D53">
        <w:tc>
          <w:tcPr>
            <w:tcW w:w="1314" w:type="pct"/>
            <w:shd w:val="clear" w:color="auto" w:fill="D9D9D9" w:themeFill="background1" w:themeFillShade="D9"/>
          </w:tcPr>
          <w:p w14:paraId="556C63B3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09C304B0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D9D9D9" w:themeFill="background1" w:themeFillShade="D9"/>
          </w:tcPr>
          <w:p w14:paraId="3A39A3B8" w14:textId="6DD7FBE6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Manager / CEO, if required)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14:paraId="504A8D94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D9D9D9" w:themeFill="background1" w:themeFillShade="D9"/>
          </w:tcPr>
          <w:p w14:paraId="5CA459CD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D9D9D9" w:themeFill="background1" w:themeFillShade="D9"/>
          </w:tcPr>
          <w:p w14:paraId="57264865" w14:textId="4FA08893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AA27E4" w:rsidRPr="00AF5D53" w14:paraId="0AECC96C" w14:textId="77777777" w:rsidTr="00AF5D53">
        <w:tc>
          <w:tcPr>
            <w:tcW w:w="1314" w:type="pct"/>
          </w:tcPr>
          <w:p w14:paraId="7382667D" w14:textId="71CF364E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document is a policy or procedure and relates to governance</w:t>
            </w:r>
          </w:p>
        </w:tc>
        <w:tc>
          <w:tcPr>
            <w:tcW w:w="739" w:type="pct"/>
          </w:tcPr>
          <w:p w14:paraId="3BA2E6FE" w14:textId="5FF14A60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Corporate Services Manager</w:t>
            </w:r>
          </w:p>
        </w:tc>
        <w:tc>
          <w:tcPr>
            <w:tcW w:w="739" w:type="pct"/>
          </w:tcPr>
          <w:p w14:paraId="6CA2CBC8" w14:textId="50D94E6F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CEO</w:t>
            </w:r>
          </w:p>
        </w:tc>
        <w:tc>
          <w:tcPr>
            <w:tcW w:w="740" w:type="pct"/>
          </w:tcPr>
          <w:p w14:paraId="3C70B9F5" w14:textId="36C5FED3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Corporate Governance</w:t>
            </w:r>
          </w:p>
        </w:tc>
        <w:tc>
          <w:tcPr>
            <w:tcW w:w="735" w:type="pct"/>
          </w:tcPr>
          <w:p w14:paraId="6AF03E63" w14:textId="286ED159" w:rsidR="00AA27E4" w:rsidRPr="00AF5D53" w:rsidRDefault="00A63A56" w:rsidP="00AF5D53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Executive Management Team</w:t>
            </w:r>
          </w:p>
        </w:tc>
        <w:tc>
          <w:tcPr>
            <w:tcW w:w="733" w:type="pct"/>
          </w:tcPr>
          <w:p w14:paraId="4B9AC10C" w14:textId="2815E49E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Executive Team Meeting</w:t>
            </w:r>
          </w:p>
        </w:tc>
      </w:tr>
      <w:tr w:rsidR="00AA27E4" w:rsidRPr="00AF5D53" w14:paraId="1A67090A" w14:textId="77777777" w:rsidTr="00AF5D53">
        <w:tc>
          <w:tcPr>
            <w:tcW w:w="1314" w:type="pct"/>
          </w:tcPr>
          <w:p w14:paraId="61C54B7A" w14:textId="6CC05002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document is a policy or procedure and relates to clinical / service provision</w:t>
            </w:r>
          </w:p>
        </w:tc>
        <w:tc>
          <w:tcPr>
            <w:tcW w:w="739" w:type="pct"/>
          </w:tcPr>
          <w:p w14:paraId="68ED6A86" w14:textId="00D5E0F0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9" w:type="pct"/>
          </w:tcPr>
          <w:p w14:paraId="771C8366" w14:textId="75A45122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40" w:type="pct"/>
          </w:tcPr>
          <w:p w14:paraId="1BE9CF67" w14:textId="1C7B6B4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2B85F8F1" w14:textId="67B86E9C" w:rsidR="00AA27E4" w:rsidRPr="00AF5D53" w:rsidRDefault="00A63A56" w:rsidP="00AF5D53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Clinic Team</w:t>
            </w:r>
          </w:p>
        </w:tc>
        <w:tc>
          <w:tcPr>
            <w:tcW w:w="733" w:type="pct"/>
          </w:tcPr>
          <w:p w14:paraId="73C652E5" w14:textId="1D9656A0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Medical Advisory Committee</w:t>
            </w:r>
          </w:p>
        </w:tc>
      </w:tr>
      <w:tr w:rsidR="00AA27E4" w:rsidRPr="00AF5D53" w14:paraId="44A6528F" w14:textId="77777777" w:rsidTr="00AF5D53">
        <w:tc>
          <w:tcPr>
            <w:tcW w:w="1314" w:type="pct"/>
          </w:tcPr>
          <w:p w14:paraId="68765EDF" w14:textId="6CC0358A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document is a policy or procedure and relates to finance</w:t>
            </w:r>
          </w:p>
        </w:tc>
        <w:tc>
          <w:tcPr>
            <w:tcW w:w="739" w:type="pct"/>
          </w:tcPr>
          <w:p w14:paraId="3DA18F75" w14:textId="644689C2" w:rsidR="00AA27E4" w:rsidRPr="00AF5D53" w:rsidRDefault="00AA27E4" w:rsidP="00AF5D53">
            <w:pPr>
              <w:spacing w:before="120" w:after="120"/>
              <w:ind w:firstLine="7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9" w:type="pct"/>
          </w:tcPr>
          <w:p w14:paraId="202288AD" w14:textId="3BC98555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40" w:type="pct"/>
          </w:tcPr>
          <w:p w14:paraId="67E20B65" w14:textId="6765898E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57C6DB53" w14:textId="06E3DDCA" w:rsidR="00AA27E4" w:rsidRPr="00AF5D53" w:rsidRDefault="00A63A56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Finance Team/ EMT</w:t>
            </w:r>
          </w:p>
        </w:tc>
        <w:tc>
          <w:tcPr>
            <w:tcW w:w="733" w:type="pct"/>
          </w:tcPr>
          <w:p w14:paraId="65DC0485" w14:textId="4DABED99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AA27E4" w:rsidRPr="00AF5D53" w14:paraId="2CD78956" w14:textId="77777777" w:rsidTr="00AF5D53">
        <w:tc>
          <w:tcPr>
            <w:tcW w:w="1314" w:type="pct"/>
          </w:tcPr>
          <w:p w14:paraId="1A120AEF" w14:textId="7038EC73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document is a policy or procedure and relates to HR</w:t>
            </w:r>
          </w:p>
        </w:tc>
        <w:tc>
          <w:tcPr>
            <w:tcW w:w="739" w:type="pct"/>
          </w:tcPr>
          <w:p w14:paraId="4FBD8970" w14:textId="625EA20D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9" w:type="pct"/>
          </w:tcPr>
          <w:p w14:paraId="413A403A" w14:textId="3D0CE1B9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40" w:type="pct"/>
          </w:tcPr>
          <w:p w14:paraId="72BEBCE5" w14:textId="3A57C5C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568A5D1B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3" w:type="pct"/>
          </w:tcPr>
          <w:p w14:paraId="1A619681" w14:textId="02D8E9B4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AA27E4" w:rsidRPr="00AF5D53" w14:paraId="0B73882D" w14:textId="77777777" w:rsidTr="00AF5D53">
        <w:tc>
          <w:tcPr>
            <w:tcW w:w="1314" w:type="pct"/>
          </w:tcPr>
          <w:p w14:paraId="5DA7ABCE" w14:textId="0082FBA0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lastRenderedPageBreak/>
              <w:t>If document is a policy or procedure and relates to WHS</w:t>
            </w:r>
          </w:p>
        </w:tc>
        <w:tc>
          <w:tcPr>
            <w:tcW w:w="739" w:type="pct"/>
          </w:tcPr>
          <w:p w14:paraId="1D28693C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9" w:type="pct"/>
          </w:tcPr>
          <w:p w14:paraId="0476DCED" w14:textId="323C59DD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40" w:type="pct"/>
          </w:tcPr>
          <w:p w14:paraId="5F061077" w14:textId="53A1660E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6EC3DCC7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3" w:type="pct"/>
          </w:tcPr>
          <w:p w14:paraId="06B2910E" w14:textId="1522AFED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AA27E4" w:rsidRPr="00AF5D53" w14:paraId="1E9740F9" w14:textId="77777777" w:rsidTr="00AF5D53">
        <w:tc>
          <w:tcPr>
            <w:tcW w:w="1314" w:type="pct"/>
          </w:tcPr>
          <w:p w14:paraId="1A4E3613" w14:textId="40565572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document is a policy or procedure and relates to infection prevention and control</w:t>
            </w:r>
          </w:p>
        </w:tc>
        <w:tc>
          <w:tcPr>
            <w:tcW w:w="739" w:type="pct"/>
          </w:tcPr>
          <w:p w14:paraId="3B3ECFF3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9" w:type="pct"/>
          </w:tcPr>
          <w:p w14:paraId="457D4581" w14:textId="50503D1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40" w:type="pct"/>
          </w:tcPr>
          <w:p w14:paraId="71E02E17" w14:textId="074B5DAC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09A0A4CD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3" w:type="pct"/>
          </w:tcPr>
          <w:p w14:paraId="40552C74" w14:textId="6AF9BBA5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AA27E4" w:rsidRPr="00AF5D53" w14:paraId="6B88F52C" w14:textId="77777777" w:rsidTr="00AF5D53">
        <w:tc>
          <w:tcPr>
            <w:tcW w:w="1314" w:type="pct"/>
          </w:tcPr>
          <w:p w14:paraId="74007925" w14:textId="6A81E6A6" w:rsidR="005E667C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document is a policy or procedure and relates to programs</w:t>
            </w:r>
          </w:p>
        </w:tc>
        <w:tc>
          <w:tcPr>
            <w:tcW w:w="739" w:type="pct"/>
          </w:tcPr>
          <w:p w14:paraId="1C783682" w14:textId="6C89C4F9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9" w:type="pct"/>
          </w:tcPr>
          <w:p w14:paraId="5134824B" w14:textId="314471F9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40" w:type="pct"/>
          </w:tcPr>
          <w:p w14:paraId="667748D7" w14:textId="715532C6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71838E22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3" w:type="pct"/>
          </w:tcPr>
          <w:p w14:paraId="093258E5" w14:textId="72DF09B0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AA27E4" w:rsidRPr="00AF5D53" w14:paraId="5C36BBE2" w14:textId="77777777" w:rsidTr="00AF5D53">
        <w:tc>
          <w:tcPr>
            <w:tcW w:w="1314" w:type="pct"/>
          </w:tcPr>
          <w:p w14:paraId="6CC3D851" w14:textId="5AD2AD2D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document is a policy or procedure and relates to ICT</w:t>
            </w:r>
          </w:p>
        </w:tc>
        <w:tc>
          <w:tcPr>
            <w:tcW w:w="739" w:type="pct"/>
          </w:tcPr>
          <w:p w14:paraId="24B2BB9C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9" w:type="pct"/>
          </w:tcPr>
          <w:p w14:paraId="304E8F1E" w14:textId="29D53666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40" w:type="pct"/>
          </w:tcPr>
          <w:p w14:paraId="50D536C2" w14:textId="198BCE6D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5287CDC8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3" w:type="pct"/>
          </w:tcPr>
          <w:p w14:paraId="1EA2878C" w14:textId="5EF0AF74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AA27E4" w:rsidRPr="00AF5D53" w14:paraId="13450BD6" w14:textId="77777777" w:rsidTr="00AF5D53">
        <w:tc>
          <w:tcPr>
            <w:tcW w:w="1314" w:type="pct"/>
          </w:tcPr>
          <w:p w14:paraId="58299471" w14:textId="5A19951C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document is a policy or procedure and relates to other </w:t>
            </w:r>
          </w:p>
        </w:tc>
        <w:tc>
          <w:tcPr>
            <w:tcW w:w="739" w:type="pct"/>
          </w:tcPr>
          <w:p w14:paraId="20AE1F3F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9" w:type="pct"/>
          </w:tcPr>
          <w:p w14:paraId="4E3086E5" w14:textId="77D42576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40" w:type="pct"/>
          </w:tcPr>
          <w:p w14:paraId="36B3E2D9" w14:textId="3A2F12D4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5623C0B2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3" w:type="pct"/>
          </w:tcPr>
          <w:p w14:paraId="2E1268A3" w14:textId="3EEE46ED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AA27E4" w:rsidRPr="00AF5D53" w14:paraId="2B82D629" w14:textId="77777777" w:rsidTr="00AF5D53">
        <w:tc>
          <w:tcPr>
            <w:tcW w:w="1314" w:type="pct"/>
          </w:tcPr>
          <w:p w14:paraId="4E2F081A" w14:textId="060D7F4B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document is a non-policy and procedure </w:t>
            </w:r>
            <w:proofErr w:type="gramStart"/>
            <w:r w:rsidRPr="00AF5D53">
              <w:rPr>
                <w:rFonts w:ascii="Open Sans" w:hAnsi="Open Sans" w:cs="Open Sans"/>
                <w:sz w:val="20"/>
                <w:szCs w:val="20"/>
              </w:rPr>
              <w:t>e.g.</w:t>
            </w:r>
            <w:proofErr w:type="gramEnd"/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 form, template, guideline, work instruction</w:t>
            </w:r>
          </w:p>
        </w:tc>
        <w:tc>
          <w:tcPr>
            <w:tcW w:w="739" w:type="pct"/>
          </w:tcPr>
          <w:p w14:paraId="7D56B884" w14:textId="50794EA1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sz w:val="20"/>
                <w:szCs w:val="20"/>
              </w:rPr>
              <w:t>Respective manger</w:t>
            </w:r>
          </w:p>
        </w:tc>
        <w:tc>
          <w:tcPr>
            <w:tcW w:w="739" w:type="pct"/>
          </w:tcPr>
          <w:p w14:paraId="02F18F73" w14:textId="66731D9D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sz w:val="20"/>
                <w:szCs w:val="20"/>
              </w:rPr>
              <w:t>Respective executive manager</w:t>
            </w:r>
          </w:p>
        </w:tc>
        <w:tc>
          <w:tcPr>
            <w:tcW w:w="740" w:type="pct"/>
          </w:tcPr>
          <w:p w14:paraId="0818ED0C" w14:textId="58F69968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sz w:val="20"/>
                <w:szCs w:val="20"/>
              </w:rPr>
              <w:t>Respective work area</w:t>
            </w:r>
          </w:p>
        </w:tc>
        <w:tc>
          <w:tcPr>
            <w:tcW w:w="735" w:type="pct"/>
          </w:tcPr>
          <w:p w14:paraId="204DD0B7" w14:textId="77777777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3" w:type="pct"/>
          </w:tcPr>
          <w:p w14:paraId="3F4A96AA" w14:textId="34A45B42" w:rsidR="00AA27E4" w:rsidRPr="00AF5D53" w:rsidRDefault="00AA27E4" w:rsidP="00AF5D5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sz w:val="20"/>
                <w:szCs w:val="20"/>
              </w:rPr>
              <w:t>Respective team meeting</w:t>
            </w:r>
          </w:p>
        </w:tc>
      </w:tr>
    </w:tbl>
    <w:p w14:paraId="6AAAF653" w14:textId="77777777" w:rsidR="00E24B7E" w:rsidRPr="00AF5D53" w:rsidRDefault="00E24B7E">
      <w:pPr>
        <w:rPr>
          <w:rFonts w:ascii="Open Sans" w:hAnsi="Open Sans" w:cs="Open Sans"/>
          <w:b/>
          <w:bCs/>
          <w:iCs/>
          <w:sz w:val="20"/>
          <w:szCs w:val="20"/>
          <w:lang w:eastAsia="en-US"/>
        </w:rPr>
      </w:pPr>
      <w:r w:rsidRPr="00AF5D53">
        <w:rPr>
          <w:rFonts w:ascii="Open Sans" w:hAnsi="Open Sans" w:cs="Open Sans"/>
          <w:b/>
          <w:bCs/>
          <w:iCs/>
          <w:sz w:val="20"/>
          <w:szCs w:val="20"/>
          <w:lang w:eastAsia="en-US"/>
        </w:rPr>
        <w:br w:type="page"/>
      </w:r>
    </w:p>
    <w:p w14:paraId="7C983461" w14:textId="62E0F4A3" w:rsidR="00E24B7E" w:rsidRPr="00AF5D53" w:rsidRDefault="00E24B7E" w:rsidP="00E24B7E">
      <w:pPr>
        <w:rPr>
          <w:rFonts w:ascii="Open Sans" w:hAnsi="Open Sans" w:cs="Open Sans"/>
          <w:b/>
          <w:bCs/>
          <w:iCs/>
          <w:sz w:val="24"/>
          <w:szCs w:val="24"/>
          <w:lang w:eastAsia="en-US"/>
        </w:rPr>
      </w:pPr>
      <w:r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lastRenderedPageBreak/>
        <w:t>Supplier</w:t>
      </w:r>
      <w:r w:rsidR="006743E5"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t>s</w:t>
      </w:r>
      <w:r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t xml:space="preserve"> Register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55"/>
        <w:gridCol w:w="2168"/>
        <w:gridCol w:w="2168"/>
        <w:gridCol w:w="2171"/>
        <w:gridCol w:w="2156"/>
        <w:gridCol w:w="2150"/>
      </w:tblGrid>
      <w:tr w:rsidR="00270E8E" w:rsidRPr="00AF5D53" w14:paraId="5154A80A" w14:textId="77777777" w:rsidTr="00AF5D53">
        <w:trPr>
          <w:trHeight w:val="567"/>
        </w:trPr>
        <w:tc>
          <w:tcPr>
            <w:tcW w:w="1314" w:type="pct"/>
            <w:shd w:val="clear" w:color="auto" w:fill="FFC000"/>
          </w:tcPr>
          <w:p w14:paraId="02985000" w14:textId="3501C8BF" w:rsidR="00270E8E" w:rsidRPr="00BD56F5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b/>
                <w:bCs/>
                <w:sz w:val="20"/>
                <w:szCs w:val="20"/>
              </w:rPr>
              <w:br w:type="page"/>
            </w:r>
            <w:r w:rsidR="00BD56F5" w:rsidRPr="00BD56F5">
              <w:rPr>
                <w:rFonts w:ascii="Open Sans" w:hAnsi="Open Sans" w:cs="Open Sans"/>
                <w:sz w:val="20"/>
                <w:szCs w:val="20"/>
              </w:rPr>
              <w:t>Supplier type</w:t>
            </w:r>
          </w:p>
          <w:p w14:paraId="2841B5FE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FFC000"/>
          </w:tcPr>
          <w:p w14:paraId="7BEF8845" w14:textId="6589C9B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Supplier Manager</w:t>
            </w:r>
          </w:p>
        </w:tc>
        <w:tc>
          <w:tcPr>
            <w:tcW w:w="739" w:type="pct"/>
            <w:shd w:val="clear" w:color="auto" w:fill="FFC000"/>
          </w:tcPr>
          <w:p w14:paraId="2F4BBC59" w14:textId="5954123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Supplier Owner</w:t>
            </w:r>
          </w:p>
        </w:tc>
        <w:tc>
          <w:tcPr>
            <w:tcW w:w="740" w:type="pct"/>
            <w:shd w:val="clear" w:color="auto" w:fill="FFC000"/>
          </w:tcPr>
          <w:p w14:paraId="078570C9" w14:textId="4BB1DB8D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735" w:type="pct"/>
            <w:shd w:val="clear" w:color="auto" w:fill="FFC000"/>
          </w:tcPr>
          <w:p w14:paraId="6BA8521B" w14:textId="1F7C6EF9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 who can view these items)</w:t>
            </w:r>
          </w:p>
        </w:tc>
        <w:tc>
          <w:tcPr>
            <w:tcW w:w="733" w:type="pct"/>
            <w:shd w:val="clear" w:color="auto" w:fill="FFC000"/>
          </w:tcPr>
          <w:p w14:paraId="25448951" w14:textId="26502501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AF5D53" w14:paraId="51E96AB2" w14:textId="77777777" w:rsidTr="00AF5D53">
        <w:tc>
          <w:tcPr>
            <w:tcW w:w="1314" w:type="pct"/>
            <w:shd w:val="clear" w:color="auto" w:fill="D9D9D9" w:themeFill="background1" w:themeFillShade="D9"/>
          </w:tcPr>
          <w:p w14:paraId="37BF69A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4544828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D9D9D9" w:themeFill="background1" w:themeFillShade="D9"/>
          </w:tcPr>
          <w:p w14:paraId="70507FF5" w14:textId="6DCDB23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Manager / CEO, if required)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14:paraId="5B49D11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D9D9D9" w:themeFill="background1" w:themeFillShade="D9"/>
          </w:tcPr>
          <w:p w14:paraId="6E4F2A2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D9D9D9" w:themeFill="background1" w:themeFillShade="D9"/>
          </w:tcPr>
          <w:p w14:paraId="39E644C7" w14:textId="3362BF3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AF5D53" w14:paraId="5D88EC77" w14:textId="77777777" w:rsidTr="00AF5D53">
        <w:tc>
          <w:tcPr>
            <w:tcW w:w="1314" w:type="pct"/>
          </w:tcPr>
          <w:p w14:paraId="4A66BA55" w14:textId="3FA7D28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supplier relates to HR </w:t>
            </w:r>
          </w:p>
        </w:tc>
        <w:tc>
          <w:tcPr>
            <w:tcW w:w="739" w:type="pct"/>
          </w:tcPr>
          <w:p w14:paraId="0E58884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62072AAA" w14:textId="3FF3FDB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pct"/>
          </w:tcPr>
          <w:p w14:paraId="47FCA927" w14:textId="480B590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1A6DEE1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3" w:type="pct"/>
          </w:tcPr>
          <w:p w14:paraId="42F21E80" w14:textId="6E10ED5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45181F6E" w14:textId="77777777" w:rsidTr="00AF5D53">
        <w:tc>
          <w:tcPr>
            <w:tcW w:w="1314" w:type="pct"/>
          </w:tcPr>
          <w:p w14:paraId="0148CB86" w14:textId="06CD42F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supplier relates to clinical / service provision</w:t>
            </w:r>
          </w:p>
        </w:tc>
        <w:tc>
          <w:tcPr>
            <w:tcW w:w="739" w:type="pct"/>
          </w:tcPr>
          <w:p w14:paraId="2EE03FF8" w14:textId="5088967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Senior Medical Officer</w:t>
            </w:r>
          </w:p>
        </w:tc>
        <w:tc>
          <w:tcPr>
            <w:tcW w:w="739" w:type="pct"/>
          </w:tcPr>
          <w:p w14:paraId="60B482A8" w14:textId="358C28B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CEO</w:t>
            </w:r>
          </w:p>
        </w:tc>
        <w:tc>
          <w:tcPr>
            <w:tcW w:w="740" w:type="pct"/>
          </w:tcPr>
          <w:p w14:paraId="080562F8" w14:textId="6B2ED7FD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business area the supplier provides services to </w:t>
            </w:r>
          </w:p>
        </w:tc>
        <w:tc>
          <w:tcPr>
            <w:tcW w:w="735" w:type="pct"/>
          </w:tcPr>
          <w:p w14:paraId="27D1613F" w14:textId="204A9F6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Clinical team/ Finance/ EMT</w:t>
            </w:r>
          </w:p>
        </w:tc>
        <w:tc>
          <w:tcPr>
            <w:tcW w:w="733" w:type="pct"/>
          </w:tcPr>
          <w:p w14:paraId="51B26D4E" w14:textId="06528BF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Executive Team Meeting</w:t>
            </w:r>
          </w:p>
        </w:tc>
      </w:tr>
      <w:tr w:rsidR="00270E8E" w:rsidRPr="00AF5D53" w14:paraId="402C4016" w14:textId="77777777" w:rsidTr="00AF5D53">
        <w:tc>
          <w:tcPr>
            <w:tcW w:w="1314" w:type="pct"/>
          </w:tcPr>
          <w:p w14:paraId="497A8D7C" w14:textId="7607ACF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supplier relates to corporate services</w:t>
            </w:r>
          </w:p>
        </w:tc>
        <w:tc>
          <w:tcPr>
            <w:tcW w:w="739" w:type="pct"/>
          </w:tcPr>
          <w:p w14:paraId="45FAB52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7D92B5AB" w14:textId="6C02E43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pct"/>
          </w:tcPr>
          <w:p w14:paraId="00506958" w14:textId="5D02D61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769C0F1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3" w:type="pct"/>
          </w:tcPr>
          <w:p w14:paraId="27E61123" w14:textId="268C7CC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673C559D" w14:textId="77777777" w:rsidTr="00AF5D53">
        <w:trPr>
          <w:trHeight w:val="70"/>
        </w:trPr>
        <w:tc>
          <w:tcPr>
            <w:tcW w:w="1314" w:type="pct"/>
          </w:tcPr>
          <w:p w14:paraId="22F6B485" w14:textId="452419E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supplier relates to governance </w:t>
            </w:r>
          </w:p>
        </w:tc>
        <w:tc>
          <w:tcPr>
            <w:tcW w:w="739" w:type="pct"/>
          </w:tcPr>
          <w:p w14:paraId="4AEDEEB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6D781394" w14:textId="3E046D9D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pct"/>
          </w:tcPr>
          <w:p w14:paraId="3293F6A0" w14:textId="50DCE40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15BD74B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3" w:type="pct"/>
          </w:tcPr>
          <w:p w14:paraId="7169144A" w14:textId="5BFD0BE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03F176C" w14:textId="77777777" w:rsidR="008358E9" w:rsidRPr="00AF5D53" w:rsidRDefault="008358E9">
      <w:pPr>
        <w:rPr>
          <w:rFonts w:ascii="Open Sans" w:hAnsi="Open Sans" w:cs="Open Sans"/>
          <w:b/>
          <w:bCs/>
          <w:iCs/>
          <w:sz w:val="20"/>
          <w:szCs w:val="20"/>
          <w:lang w:eastAsia="en-US"/>
        </w:rPr>
      </w:pPr>
      <w:r w:rsidRPr="00AF5D53">
        <w:rPr>
          <w:rFonts w:ascii="Open Sans" w:hAnsi="Open Sans" w:cs="Open Sans"/>
          <w:b/>
          <w:bCs/>
          <w:iCs/>
          <w:sz w:val="20"/>
          <w:szCs w:val="20"/>
          <w:lang w:eastAsia="en-US"/>
        </w:rPr>
        <w:br w:type="page"/>
      </w:r>
    </w:p>
    <w:p w14:paraId="0C5FF94C" w14:textId="3C7CF4A0" w:rsidR="00E24B7E" w:rsidRPr="00AF5D53" w:rsidRDefault="00E24B7E" w:rsidP="00E24B7E">
      <w:pPr>
        <w:rPr>
          <w:rFonts w:ascii="Open Sans" w:hAnsi="Open Sans" w:cs="Open Sans"/>
          <w:b/>
          <w:bCs/>
          <w:iCs/>
          <w:sz w:val="24"/>
          <w:szCs w:val="24"/>
          <w:lang w:eastAsia="en-US"/>
        </w:rPr>
      </w:pPr>
      <w:r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lastRenderedPageBreak/>
        <w:t>Contract</w:t>
      </w:r>
      <w:r w:rsidR="008D7214"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t>s</w:t>
      </w:r>
      <w:r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t xml:space="preserve"> Register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68"/>
        <w:gridCol w:w="1983"/>
        <w:gridCol w:w="1983"/>
        <w:gridCol w:w="1983"/>
        <w:gridCol w:w="2174"/>
        <w:gridCol w:w="1977"/>
      </w:tblGrid>
      <w:tr w:rsidR="00270E8E" w:rsidRPr="00AF5D53" w14:paraId="11B0A123" w14:textId="77777777" w:rsidTr="00270E8E">
        <w:trPr>
          <w:tblHeader/>
        </w:trPr>
        <w:tc>
          <w:tcPr>
            <w:tcW w:w="1557" w:type="pct"/>
            <w:shd w:val="clear" w:color="auto" w:fill="FFC000"/>
          </w:tcPr>
          <w:p w14:paraId="64D2DCDE" w14:textId="6EF77FB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bCs/>
                <w:sz w:val="20"/>
                <w:szCs w:val="20"/>
              </w:rPr>
              <w:t>Contract type</w:t>
            </w:r>
          </w:p>
        </w:tc>
        <w:tc>
          <w:tcPr>
            <w:tcW w:w="676" w:type="pct"/>
            <w:shd w:val="clear" w:color="auto" w:fill="FFC000"/>
          </w:tcPr>
          <w:p w14:paraId="08702803" w14:textId="2BAFBE9F" w:rsidR="00270E8E" w:rsidRPr="00AF5D53" w:rsidRDefault="00270E8E" w:rsidP="00270E8E">
            <w:pPr>
              <w:spacing w:before="120" w:after="12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bCs/>
                <w:sz w:val="20"/>
                <w:szCs w:val="20"/>
              </w:rPr>
              <w:t xml:space="preserve">Contract Manager </w:t>
            </w:r>
          </w:p>
        </w:tc>
        <w:tc>
          <w:tcPr>
            <w:tcW w:w="676" w:type="pct"/>
            <w:shd w:val="clear" w:color="auto" w:fill="FFC000"/>
          </w:tcPr>
          <w:p w14:paraId="51BBBC20" w14:textId="249D153B" w:rsidR="00270E8E" w:rsidRPr="00AF5D53" w:rsidRDefault="00270E8E" w:rsidP="00270E8E">
            <w:pPr>
              <w:spacing w:before="120" w:after="12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bCs/>
                <w:sz w:val="20"/>
                <w:szCs w:val="20"/>
              </w:rPr>
              <w:t>Contact Owner</w:t>
            </w:r>
          </w:p>
        </w:tc>
        <w:tc>
          <w:tcPr>
            <w:tcW w:w="676" w:type="pct"/>
            <w:shd w:val="clear" w:color="auto" w:fill="FFC000"/>
          </w:tcPr>
          <w:p w14:paraId="2A2D0AF1" w14:textId="7413201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bCs/>
                <w:sz w:val="20"/>
                <w:szCs w:val="20"/>
              </w:rPr>
              <w:t>Business Area</w:t>
            </w:r>
          </w:p>
        </w:tc>
        <w:tc>
          <w:tcPr>
            <w:tcW w:w="741" w:type="pct"/>
            <w:shd w:val="clear" w:color="auto" w:fill="FFC000"/>
          </w:tcPr>
          <w:p w14:paraId="69834AB7" w14:textId="5E3371F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 who can view these items)</w:t>
            </w:r>
          </w:p>
        </w:tc>
        <w:tc>
          <w:tcPr>
            <w:tcW w:w="674" w:type="pct"/>
            <w:shd w:val="clear" w:color="auto" w:fill="FFC000"/>
          </w:tcPr>
          <w:p w14:paraId="1D0987EF" w14:textId="64E2BD41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bCs/>
                <w:sz w:val="20"/>
                <w:szCs w:val="20"/>
              </w:rPr>
              <w:t>Meeting (for monitoring)</w:t>
            </w:r>
          </w:p>
        </w:tc>
      </w:tr>
      <w:tr w:rsidR="00270E8E" w:rsidRPr="00AF5D53" w14:paraId="16CB3B87" w14:textId="77777777" w:rsidTr="00270E8E">
        <w:trPr>
          <w:tblHeader/>
        </w:trPr>
        <w:tc>
          <w:tcPr>
            <w:tcW w:w="1557" w:type="pct"/>
            <w:shd w:val="clear" w:color="auto" w:fill="D9D9D9" w:themeFill="background1" w:themeFillShade="D9"/>
          </w:tcPr>
          <w:p w14:paraId="40226FDE" w14:textId="77777777" w:rsidR="00270E8E" w:rsidRPr="00AF5D53" w:rsidRDefault="00270E8E" w:rsidP="00270E8E">
            <w:pPr>
              <w:spacing w:before="120" w:after="12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D9D9D9" w:themeFill="background1" w:themeFillShade="D9"/>
          </w:tcPr>
          <w:p w14:paraId="042A5B50" w14:textId="73B1AC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Manager / CEO, if required)</w:t>
            </w:r>
          </w:p>
        </w:tc>
        <w:tc>
          <w:tcPr>
            <w:tcW w:w="676" w:type="pct"/>
            <w:shd w:val="clear" w:color="auto" w:fill="D9D9D9" w:themeFill="background1" w:themeFillShade="D9"/>
          </w:tcPr>
          <w:p w14:paraId="67FDC05C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D9D9D9" w:themeFill="background1" w:themeFillShade="D9"/>
          </w:tcPr>
          <w:p w14:paraId="0CC9816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9D9D9" w:themeFill="background1" w:themeFillShade="D9"/>
          </w:tcPr>
          <w:p w14:paraId="72B276F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D9D9D9" w:themeFill="background1" w:themeFillShade="D9"/>
          </w:tcPr>
          <w:p w14:paraId="29755F06" w14:textId="6CD6421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AF5D53" w14:paraId="60F24AFC" w14:textId="77777777" w:rsidTr="00270E8E">
        <w:tc>
          <w:tcPr>
            <w:tcW w:w="1557" w:type="pct"/>
          </w:tcPr>
          <w:p w14:paraId="6FABAB81" w14:textId="513D328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contract relates to a funding agreement</w:t>
            </w:r>
          </w:p>
        </w:tc>
        <w:tc>
          <w:tcPr>
            <w:tcW w:w="676" w:type="pct"/>
          </w:tcPr>
          <w:p w14:paraId="27DF5ECA" w14:textId="13DC4FA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Corporate Services Manager</w:t>
            </w:r>
          </w:p>
        </w:tc>
        <w:tc>
          <w:tcPr>
            <w:tcW w:w="676" w:type="pct"/>
          </w:tcPr>
          <w:p w14:paraId="3F4426A7" w14:textId="72E2690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CEO</w:t>
            </w:r>
          </w:p>
        </w:tc>
        <w:tc>
          <w:tcPr>
            <w:tcW w:w="676" w:type="pct"/>
          </w:tcPr>
          <w:p w14:paraId="348BA225" w14:textId="187203D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business area the contract relates to</w:t>
            </w:r>
          </w:p>
        </w:tc>
        <w:tc>
          <w:tcPr>
            <w:tcW w:w="741" w:type="pct"/>
          </w:tcPr>
          <w:p w14:paraId="48039AC5" w14:textId="2602497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Respective team/Finance/HR/EMT</w:t>
            </w:r>
          </w:p>
        </w:tc>
        <w:tc>
          <w:tcPr>
            <w:tcW w:w="674" w:type="pct"/>
          </w:tcPr>
          <w:p w14:paraId="6BD8383C" w14:textId="438B09C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Executive Management Team</w:t>
            </w:r>
          </w:p>
        </w:tc>
      </w:tr>
      <w:tr w:rsidR="00270E8E" w:rsidRPr="00AF5D53" w14:paraId="0A73178B" w14:textId="77777777" w:rsidTr="00270E8E">
        <w:tc>
          <w:tcPr>
            <w:tcW w:w="1557" w:type="pct"/>
          </w:tcPr>
          <w:p w14:paraId="4A3382AF" w14:textId="007316E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contract relates to employee / sub-contractor agreement</w:t>
            </w:r>
          </w:p>
        </w:tc>
        <w:tc>
          <w:tcPr>
            <w:tcW w:w="676" w:type="pct"/>
          </w:tcPr>
          <w:p w14:paraId="352944F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0B46DBCC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386AD975" w14:textId="2410DD4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business area the employee / sub-contractor works in</w:t>
            </w:r>
          </w:p>
        </w:tc>
        <w:tc>
          <w:tcPr>
            <w:tcW w:w="741" w:type="pct"/>
          </w:tcPr>
          <w:p w14:paraId="5D40730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4" w:type="pct"/>
          </w:tcPr>
          <w:p w14:paraId="762527C1" w14:textId="4D55523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65BA85D6" w14:textId="77777777" w:rsidTr="00270E8E">
        <w:tc>
          <w:tcPr>
            <w:tcW w:w="1557" w:type="pct"/>
          </w:tcPr>
          <w:p w14:paraId="7C5AEFDB" w14:textId="0D4CA24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contract relates equipment – clinical / service provision</w:t>
            </w:r>
          </w:p>
        </w:tc>
        <w:tc>
          <w:tcPr>
            <w:tcW w:w="676" w:type="pct"/>
          </w:tcPr>
          <w:p w14:paraId="47B0A5E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5ED8BCB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3BCCD515" w14:textId="15676EB1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clinical area the contract relates to</w:t>
            </w:r>
          </w:p>
        </w:tc>
        <w:tc>
          <w:tcPr>
            <w:tcW w:w="741" w:type="pct"/>
          </w:tcPr>
          <w:p w14:paraId="1D7084DD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4" w:type="pct"/>
          </w:tcPr>
          <w:p w14:paraId="3C17523B" w14:textId="0C89CC55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2B4431C1" w14:textId="77777777" w:rsidTr="00270E8E">
        <w:tc>
          <w:tcPr>
            <w:tcW w:w="1557" w:type="pct"/>
          </w:tcPr>
          <w:p w14:paraId="3FAD4BDE" w14:textId="4FF980D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contract relates equipment – non-clinical </w:t>
            </w:r>
          </w:p>
        </w:tc>
        <w:tc>
          <w:tcPr>
            <w:tcW w:w="676" w:type="pct"/>
          </w:tcPr>
          <w:p w14:paraId="7644576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36DA808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7782BBF2" w14:textId="2464133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Equipment</w:t>
            </w:r>
          </w:p>
        </w:tc>
        <w:tc>
          <w:tcPr>
            <w:tcW w:w="741" w:type="pct"/>
          </w:tcPr>
          <w:p w14:paraId="7635924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4" w:type="pct"/>
          </w:tcPr>
          <w:p w14:paraId="6D71367C" w14:textId="00A5DDA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20BFE9B8" w14:textId="77777777" w:rsidTr="00270E8E">
        <w:tc>
          <w:tcPr>
            <w:tcW w:w="1557" w:type="pct"/>
          </w:tcPr>
          <w:p w14:paraId="72357295" w14:textId="553283F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contract relates to partnership</w:t>
            </w:r>
          </w:p>
        </w:tc>
        <w:tc>
          <w:tcPr>
            <w:tcW w:w="676" w:type="pct"/>
          </w:tcPr>
          <w:p w14:paraId="0779A42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609C61D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6A622282" w14:textId="6A5CBAA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business area the </w:t>
            </w: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lastRenderedPageBreak/>
              <w:t>partnership relates to</w:t>
            </w:r>
          </w:p>
        </w:tc>
        <w:tc>
          <w:tcPr>
            <w:tcW w:w="741" w:type="pct"/>
          </w:tcPr>
          <w:p w14:paraId="1BBB6CA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4" w:type="pct"/>
          </w:tcPr>
          <w:p w14:paraId="51D2D846" w14:textId="0038BD1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46A049FF" w14:textId="77777777" w:rsidTr="00270E8E">
        <w:tc>
          <w:tcPr>
            <w:tcW w:w="1557" w:type="pct"/>
          </w:tcPr>
          <w:p w14:paraId="73399DBE" w14:textId="1513785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contract relates to MOU</w:t>
            </w:r>
          </w:p>
        </w:tc>
        <w:tc>
          <w:tcPr>
            <w:tcW w:w="676" w:type="pct"/>
          </w:tcPr>
          <w:p w14:paraId="04657C1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4456076C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33679340" w14:textId="61DE6B7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business area the MOU relates to</w:t>
            </w:r>
          </w:p>
        </w:tc>
        <w:tc>
          <w:tcPr>
            <w:tcW w:w="741" w:type="pct"/>
          </w:tcPr>
          <w:p w14:paraId="2F625F3C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4" w:type="pct"/>
          </w:tcPr>
          <w:p w14:paraId="2788D000" w14:textId="004342B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2AB4C1EA" w14:textId="77777777" w:rsidTr="00270E8E">
        <w:tc>
          <w:tcPr>
            <w:tcW w:w="1557" w:type="pct"/>
          </w:tcPr>
          <w:p w14:paraId="79C844C6" w14:textId="285992B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contract relates to SLA</w:t>
            </w:r>
          </w:p>
        </w:tc>
        <w:tc>
          <w:tcPr>
            <w:tcW w:w="676" w:type="pct"/>
          </w:tcPr>
          <w:p w14:paraId="13034E6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00E288D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0DA7D93A" w14:textId="4DF6F3C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SLA area the contract relates to</w:t>
            </w:r>
          </w:p>
        </w:tc>
        <w:tc>
          <w:tcPr>
            <w:tcW w:w="741" w:type="pct"/>
          </w:tcPr>
          <w:p w14:paraId="662A161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4" w:type="pct"/>
          </w:tcPr>
          <w:p w14:paraId="7B453FFD" w14:textId="6BEC5FF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200AACA8" w14:textId="77777777" w:rsidTr="00270E8E">
        <w:tc>
          <w:tcPr>
            <w:tcW w:w="1557" w:type="pct"/>
          </w:tcPr>
          <w:p w14:paraId="7D760E15" w14:textId="28521AD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contract relates to other</w:t>
            </w:r>
          </w:p>
        </w:tc>
        <w:tc>
          <w:tcPr>
            <w:tcW w:w="676" w:type="pct"/>
          </w:tcPr>
          <w:p w14:paraId="35073E7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71F3C7AC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6" w:type="pct"/>
          </w:tcPr>
          <w:p w14:paraId="30400207" w14:textId="1E9376A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business area the contract relates to</w:t>
            </w:r>
          </w:p>
        </w:tc>
        <w:tc>
          <w:tcPr>
            <w:tcW w:w="741" w:type="pct"/>
          </w:tcPr>
          <w:p w14:paraId="0FEFE21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4" w:type="pct"/>
          </w:tcPr>
          <w:p w14:paraId="229A99CA" w14:textId="779E5355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3A8AEB1" w14:textId="77777777" w:rsidR="00270E8E" w:rsidRDefault="00270E8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6DE0EB07" w14:textId="5EB7C515" w:rsidR="0014615E" w:rsidRPr="00AF5D53" w:rsidRDefault="0014615E" w:rsidP="0014615E">
      <w:pPr>
        <w:rPr>
          <w:rFonts w:ascii="Open Sans" w:hAnsi="Open Sans" w:cs="Open Sans"/>
          <w:b/>
          <w:bCs/>
          <w:iCs/>
          <w:sz w:val="24"/>
          <w:szCs w:val="24"/>
          <w:lang w:eastAsia="en-US"/>
        </w:rPr>
      </w:pPr>
      <w:r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lastRenderedPageBreak/>
        <w:t xml:space="preserve">Assets Register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55"/>
        <w:gridCol w:w="2168"/>
        <w:gridCol w:w="2168"/>
        <w:gridCol w:w="2171"/>
        <w:gridCol w:w="2156"/>
        <w:gridCol w:w="2150"/>
      </w:tblGrid>
      <w:tr w:rsidR="00270E8E" w:rsidRPr="00AF5D53" w14:paraId="119FBB96" w14:textId="77777777" w:rsidTr="00AF5D53">
        <w:trPr>
          <w:trHeight w:val="567"/>
        </w:trPr>
        <w:tc>
          <w:tcPr>
            <w:tcW w:w="1314" w:type="pct"/>
            <w:shd w:val="clear" w:color="auto" w:fill="FFC000"/>
          </w:tcPr>
          <w:p w14:paraId="29B3B7B5" w14:textId="0DAA58CC" w:rsidR="00270E8E" w:rsidRPr="00BD56F5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BD56F5">
              <w:rPr>
                <w:rFonts w:ascii="Open Sans" w:hAnsi="Open Sans" w:cs="Open Sans"/>
                <w:sz w:val="20"/>
                <w:szCs w:val="20"/>
              </w:rPr>
              <w:t>Asset type</w:t>
            </w:r>
          </w:p>
        </w:tc>
        <w:tc>
          <w:tcPr>
            <w:tcW w:w="739" w:type="pct"/>
            <w:shd w:val="clear" w:color="auto" w:fill="FFC000"/>
          </w:tcPr>
          <w:p w14:paraId="6E9B762A" w14:textId="3F01843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Asset Manager</w:t>
            </w:r>
          </w:p>
        </w:tc>
        <w:tc>
          <w:tcPr>
            <w:tcW w:w="739" w:type="pct"/>
            <w:shd w:val="clear" w:color="auto" w:fill="FFC000"/>
          </w:tcPr>
          <w:p w14:paraId="5D111A2C" w14:textId="4BB3BD0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Asset Owner</w:t>
            </w:r>
          </w:p>
        </w:tc>
        <w:tc>
          <w:tcPr>
            <w:tcW w:w="740" w:type="pct"/>
            <w:shd w:val="clear" w:color="auto" w:fill="FFC000"/>
          </w:tcPr>
          <w:p w14:paraId="7425FFFE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735" w:type="pct"/>
            <w:shd w:val="clear" w:color="auto" w:fill="FFC000"/>
          </w:tcPr>
          <w:p w14:paraId="264171E8" w14:textId="183B818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 who can view these items)</w:t>
            </w:r>
          </w:p>
        </w:tc>
        <w:tc>
          <w:tcPr>
            <w:tcW w:w="733" w:type="pct"/>
            <w:shd w:val="clear" w:color="auto" w:fill="FFC000"/>
          </w:tcPr>
          <w:p w14:paraId="70DAB6B2" w14:textId="2D440A0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AF5D53" w14:paraId="28BEA516" w14:textId="77777777" w:rsidTr="00AF5D53">
        <w:tc>
          <w:tcPr>
            <w:tcW w:w="1314" w:type="pct"/>
            <w:shd w:val="clear" w:color="auto" w:fill="D9D9D9" w:themeFill="background1" w:themeFillShade="D9"/>
          </w:tcPr>
          <w:p w14:paraId="37EC12C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7699395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D9D9D9" w:themeFill="background1" w:themeFillShade="D9"/>
          </w:tcPr>
          <w:p w14:paraId="6F3A227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Manager / CEO, if required)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14:paraId="2448F0F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D9D9D9" w:themeFill="background1" w:themeFillShade="D9"/>
          </w:tcPr>
          <w:p w14:paraId="3192E49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D9D9D9" w:themeFill="background1" w:themeFillShade="D9"/>
          </w:tcPr>
          <w:p w14:paraId="1D5032EE" w14:textId="37BB901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AF5D53" w14:paraId="5B194AC4" w14:textId="77777777" w:rsidTr="00AF5D53">
        <w:tc>
          <w:tcPr>
            <w:tcW w:w="1314" w:type="pct"/>
          </w:tcPr>
          <w:p w14:paraId="34D0018D" w14:textId="12566DC1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asset relates to Furniture and fixtures</w:t>
            </w:r>
          </w:p>
        </w:tc>
        <w:tc>
          <w:tcPr>
            <w:tcW w:w="739" w:type="pct"/>
          </w:tcPr>
          <w:p w14:paraId="2AD85FC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49DF422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pct"/>
          </w:tcPr>
          <w:p w14:paraId="14FA1C2D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6277B20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3" w:type="pct"/>
          </w:tcPr>
          <w:p w14:paraId="5A17B8CC" w14:textId="6B5978A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4A2528C6" w14:textId="77777777" w:rsidTr="00AF5D53">
        <w:tc>
          <w:tcPr>
            <w:tcW w:w="1314" w:type="pct"/>
          </w:tcPr>
          <w:p w14:paraId="7456272D" w14:textId="66D2970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asset relates to equipment</w:t>
            </w:r>
          </w:p>
        </w:tc>
        <w:tc>
          <w:tcPr>
            <w:tcW w:w="739" w:type="pct"/>
          </w:tcPr>
          <w:p w14:paraId="2829F1B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Senior Medical Officer</w:t>
            </w:r>
          </w:p>
        </w:tc>
        <w:tc>
          <w:tcPr>
            <w:tcW w:w="739" w:type="pct"/>
          </w:tcPr>
          <w:p w14:paraId="6C2AE9CC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CEO</w:t>
            </w:r>
          </w:p>
        </w:tc>
        <w:tc>
          <w:tcPr>
            <w:tcW w:w="740" w:type="pct"/>
          </w:tcPr>
          <w:p w14:paraId="45581BA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business area the supplier provides services to </w:t>
            </w:r>
          </w:p>
        </w:tc>
        <w:tc>
          <w:tcPr>
            <w:tcW w:w="735" w:type="pct"/>
          </w:tcPr>
          <w:p w14:paraId="5DA4AB59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</w:p>
        </w:tc>
        <w:tc>
          <w:tcPr>
            <w:tcW w:w="733" w:type="pct"/>
          </w:tcPr>
          <w:p w14:paraId="602A199B" w14:textId="24F4C7E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Executive Team Meeting</w:t>
            </w:r>
          </w:p>
        </w:tc>
      </w:tr>
      <w:tr w:rsidR="00270E8E" w:rsidRPr="00AF5D53" w14:paraId="5C3EEBED" w14:textId="77777777" w:rsidTr="00AF5D53">
        <w:tc>
          <w:tcPr>
            <w:tcW w:w="1314" w:type="pct"/>
          </w:tcPr>
          <w:p w14:paraId="0E9A0920" w14:textId="509F67A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asset relates to ICT</w:t>
            </w:r>
          </w:p>
        </w:tc>
        <w:tc>
          <w:tcPr>
            <w:tcW w:w="739" w:type="pct"/>
          </w:tcPr>
          <w:p w14:paraId="465CD84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72E1285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pct"/>
          </w:tcPr>
          <w:p w14:paraId="42D4FBE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06D53EE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3" w:type="pct"/>
          </w:tcPr>
          <w:p w14:paraId="7FCFA6CC" w14:textId="114E606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2ABD6E4B" w14:textId="77777777" w:rsidTr="00AF5D53">
        <w:trPr>
          <w:trHeight w:val="70"/>
        </w:trPr>
        <w:tc>
          <w:tcPr>
            <w:tcW w:w="1314" w:type="pct"/>
          </w:tcPr>
          <w:p w14:paraId="74EDBAD6" w14:textId="2A47077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asset relates to vehicles</w:t>
            </w:r>
          </w:p>
        </w:tc>
        <w:tc>
          <w:tcPr>
            <w:tcW w:w="739" w:type="pct"/>
          </w:tcPr>
          <w:p w14:paraId="5F25987B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4057808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pct"/>
          </w:tcPr>
          <w:p w14:paraId="77EA6659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22633619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3" w:type="pct"/>
          </w:tcPr>
          <w:p w14:paraId="76656415" w14:textId="3DDB554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5E4A3933" w14:textId="77777777" w:rsidTr="00AF5D53">
        <w:trPr>
          <w:trHeight w:val="70"/>
        </w:trPr>
        <w:tc>
          <w:tcPr>
            <w:tcW w:w="1314" w:type="pct"/>
          </w:tcPr>
          <w:p w14:paraId="26385F94" w14:textId="1715A18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asset relates to machinery</w:t>
            </w:r>
          </w:p>
        </w:tc>
        <w:tc>
          <w:tcPr>
            <w:tcW w:w="739" w:type="pct"/>
          </w:tcPr>
          <w:p w14:paraId="5BB77E9D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298142AD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pct"/>
          </w:tcPr>
          <w:p w14:paraId="5EE7A11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6CC7AD3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3" w:type="pct"/>
          </w:tcPr>
          <w:p w14:paraId="771AE82F" w14:textId="531F247D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173DB73F" w14:textId="77777777" w:rsidTr="00AF5D53">
        <w:trPr>
          <w:trHeight w:val="70"/>
        </w:trPr>
        <w:tc>
          <w:tcPr>
            <w:tcW w:w="1314" w:type="pct"/>
          </w:tcPr>
          <w:p w14:paraId="63264CB6" w14:textId="0329E03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asset relates to medical equipment</w:t>
            </w:r>
          </w:p>
        </w:tc>
        <w:tc>
          <w:tcPr>
            <w:tcW w:w="739" w:type="pct"/>
          </w:tcPr>
          <w:p w14:paraId="4F59CDB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4335B90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pct"/>
          </w:tcPr>
          <w:p w14:paraId="7F08095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5" w:type="pct"/>
          </w:tcPr>
          <w:p w14:paraId="01E09C6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3" w:type="pct"/>
          </w:tcPr>
          <w:p w14:paraId="725A8F70" w14:textId="434D2711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5B11584" w14:textId="77777777" w:rsidR="008358E9" w:rsidRPr="00AF5D53" w:rsidRDefault="008358E9">
      <w:pPr>
        <w:rPr>
          <w:rFonts w:ascii="Open Sans" w:hAnsi="Open Sans" w:cs="Open Sans"/>
          <w:b/>
          <w:bCs/>
          <w:iCs/>
          <w:sz w:val="20"/>
          <w:szCs w:val="20"/>
          <w:lang w:eastAsia="en-US"/>
        </w:rPr>
      </w:pPr>
      <w:r w:rsidRPr="00AF5D53">
        <w:rPr>
          <w:rFonts w:ascii="Open Sans" w:hAnsi="Open Sans" w:cs="Open Sans"/>
          <w:b/>
          <w:bCs/>
          <w:iCs/>
          <w:sz w:val="20"/>
          <w:szCs w:val="20"/>
          <w:lang w:eastAsia="en-US"/>
        </w:rPr>
        <w:br w:type="page"/>
      </w:r>
    </w:p>
    <w:p w14:paraId="02D30989" w14:textId="1A3B72D5" w:rsidR="00E24B7E" w:rsidRPr="00AF5D53" w:rsidRDefault="00E24B7E" w:rsidP="00E24B7E">
      <w:pPr>
        <w:rPr>
          <w:rFonts w:ascii="Open Sans" w:hAnsi="Open Sans" w:cs="Open Sans"/>
          <w:b/>
          <w:bCs/>
          <w:iCs/>
          <w:sz w:val="24"/>
          <w:szCs w:val="24"/>
          <w:lang w:eastAsia="en-US"/>
        </w:rPr>
      </w:pPr>
      <w:r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lastRenderedPageBreak/>
        <w:t>Risk Register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01"/>
        <w:gridCol w:w="2015"/>
        <w:gridCol w:w="2015"/>
        <w:gridCol w:w="2015"/>
        <w:gridCol w:w="2012"/>
        <w:gridCol w:w="2010"/>
      </w:tblGrid>
      <w:tr w:rsidR="00270E8E" w:rsidRPr="00AF5D53" w14:paraId="6B50FBA8" w14:textId="77777777" w:rsidTr="00AF5D53">
        <w:trPr>
          <w:tblHeader/>
        </w:trPr>
        <w:tc>
          <w:tcPr>
            <w:tcW w:w="1568" w:type="pct"/>
            <w:shd w:val="clear" w:color="auto" w:fill="FFC000"/>
          </w:tcPr>
          <w:p w14:paraId="0F49398D" w14:textId="505A997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bCs/>
                <w:sz w:val="20"/>
                <w:szCs w:val="20"/>
              </w:rPr>
              <w:t>Risk category</w:t>
            </w:r>
          </w:p>
        </w:tc>
        <w:tc>
          <w:tcPr>
            <w:tcW w:w="687" w:type="pct"/>
            <w:shd w:val="clear" w:color="auto" w:fill="FFC000"/>
          </w:tcPr>
          <w:p w14:paraId="0731873B" w14:textId="7FB653F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bCs/>
                <w:sz w:val="20"/>
                <w:szCs w:val="20"/>
              </w:rPr>
              <w:t xml:space="preserve">Risk Manager </w:t>
            </w:r>
          </w:p>
        </w:tc>
        <w:tc>
          <w:tcPr>
            <w:tcW w:w="687" w:type="pct"/>
            <w:shd w:val="clear" w:color="auto" w:fill="FFC000"/>
          </w:tcPr>
          <w:p w14:paraId="121D8DF8" w14:textId="0C38C18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bCs/>
                <w:sz w:val="20"/>
                <w:szCs w:val="20"/>
              </w:rPr>
              <w:t>Risk Owner</w:t>
            </w:r>
          </w:p>
        </w:tc>
        <w:tc>
          <w:tcPr>
            <w:tcW w:w="687" w:type="pct"/>
            <w:shd w:val="clear" w:color="auto" w:fill="FFC000"/>
          </w:tcPr>
          <w:p w14:paraId="12DC2B07" w14:textId="4486FCD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bCs/>
                <w:sz w:val="20"/>
                <w:szCs w:val="20"/>
              </w:rPr>
              <w:t>Business Area</w:t>
            </w:r>
          </w:p>
        </w:tc>
        <w:tc>
          <w:tcPr>
            <w:tcW w:w="686" w:type="pct"/>
            <w:shd w:val="clear" w:color="auto" w:fill="FFC000"/>
          </w:tcPr>
          <w:p w14:paraId="2E792DAB" w14:textId="37947865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 who can view these items)</w:t>
            </w:r>
          </w:p>
        </w:tc>
        <w:tc>
          <w:tcPr>
            <w:tcW w:w="685" w:type="pct"/>
            <w:shd w:val="clear" w:color="auto" w:fill="FFC000"/>
          </w:tcPr>
          <w:p w14:paraId="236B6D68" w14:textId="5FAA973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bCs/>
                <w:sz w:val="20"/>
                <w:szCs w:val="20"/>
              </w:rPr>
              <w:t>Meeting (for monitoring)</w:t>
            </w:r>
          </w:p>
        </w:tc>
      </w:tr>
      <w:tr w:rsidR="00270E8E" w:rsidRPr="00AF5D53" w14:paraId="6C6286CC" w14:textId="77777777" w:rsidTr="00AF5D53">
        <w:tc>
          <w:tcPr>
            <w:tcW w:w="1568" w:type="pct"/>
            <w:shd w:val="clear" w:color="auto" w:fill="D9D9D9" w:themeFill="background1" w:themeFillShade="D9"/>
          </w:tcPr>
          <w:p w14:paraId="7DDC322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D9D9D9" w:themeFill="background1" w:themeFillShade="D9"/>
          </w:tcPr>
          <w:p w14:paraId="037E2BC4" w14:textId="5D96561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Manager / CEO, if required)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1A61A6E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D9D9D9" w:themeFill="background1" w:themeFillShade="D9"/>
          </w:tcPr>
          <w:p w14:paraId="2F4C448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D9D9D9" w:themeFill="background1" w:themeFillShade="D9"/>
          </w:tcPr>
          <w:p w14:paraId="34BB565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D9D9D9" w:themeFill="background1" w:themeFillShade="D9"/>
          </w:tcPr>
          <w:p w14:paraId="1BECF43D" w14:textId="79D9D48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AF5D53" w14:paraId="0A7FB0A8" w14:textId="77777777" w:rsidTr="00AF5D53">
        <w:tc>
          <w:tcPr>
            <w:tcW w:w="1568" w:type="pct"/>
          </w:tcPr>
          <w:p w14:paraId="6C1163CA" w14:textId="54572BC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business continuity</w:t>
            </w:r>
          </w:p>
        </w:tc>
        <w:tc>
          <w:tcPr>
            <w:tcW w:w="687" w:type="pct"/>
          </w:tcPr>
          <w:p w14:paraId="722E35FD" w14:textId="6C8519C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71DA239E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58955637" w14:textId="1D15E3F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1245FE89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74195285" w14:textId="11EB7DC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669AD2D4" w14:textId="77777777" w:rsidTr="00AF5D53">
        <w:tc>
          <w:tcPr>
            <w:tcW w:w="1568" w:type="pct"/>
          </w:tcPr>
          <w:p w14:paraId="5FA8C5B7" w14:textId="0B67074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client safety</w:t>
            </w:r>
          </w:p>
        </w:tc>
        <w:tc>
          <w:tcPr>
            <w:tcW w:w="687" w:type="pct"/>
          </w:tcPr>
          <w:p w14:paraId="68B5EF8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26B2ACB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2F97C0F1" w14:textId="6BD76B7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6FD4B7FB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6BD1B1B1" w14:textId="2242982D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67E14444" w14:textId="77777777" w:rsidTr="00AF5D53">
        <w:tc>
          <w:tcPr>
            <w:tcW w:w="1568" w:type="pct"/>
          </w:tcPr>
          <w:p w14:paraId="5C96EED9" w14:textId="54AA4D3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collaborative partnerships</w:t>
            </w:r>
          </w:p>
        </w:tc>
        <w:tc>
          <w:tcPr>
            <w:tcW w:w="687" w:type="pct"/>
          </w:tcPr>
          <w:p w14:paraId="2555E0E3" w14:textId="493A753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6AA1271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4364F019" w14:textId="100DBDA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6297D7F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125BD403" w14:textId="4EA31CE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43CEDF46" w14:textId="77777777" w:rsidTr="00AF5D53">
        <w:tc>
          <w:tcPr>
            <w:tcW w:w="1568" w:type="pct"/>
          </w:tcPr>
          <w:p w14:paraId="4804C1FD" w14:textId="753FD155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financial</w:t>
            </w:r>
          </w:p>
        </w:tc>
        <w:tc>
          <w:tcPr>
            <w:tcW w:w="687" w:type="pct"/>
          </w:tcPr>
          <w:p w14:paraId="7992E637" w14:textId="62B02A2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1396CDFC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1B68F5B8" w14:textId="4243CF2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3C2C439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24A75E06" w14:textId="76447AE9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208B10C7" w14:textId="77777777" w:rsidTr="00AF5D53">
        <w:tc>
          <w:tcPr>
            <w:tcW w:w="1568" w:type="pct"/>
          </w:tcPr>
          <w:p w14:paraId="72586B20" w14:textId="67B60D0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human resources / personnel</w:t>
            </w:r>
          </w:p>
        </w:tc>
        <w:tc>
          <w:tcPr>
            <w:tcW w:w="687" w:type="pct"/>
          </w:tcPr>
          <w:p w14:paraId="45129DA4" w14:textId="6351F5B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HRM</w:t>
            </w:r>
          </w:p>
        </w:tc>
        <w:tc>
          <w:tcPr>
            <w:tcW w:w="687" w:type="pct"/>
          </w:tcPr>
          <w:p w14:paraId="76366F85" w14:textId="0A096D0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CEO</w:t>
            </w:r>
          </w:p>
        </w:tc>
        <w:tc>
          <w:tcPr>
            <w:tcW w:w="687" w:type="pct"/>
          </w:tcPr>
          <w:p w14:paraId="21614471" w14:textId="3A8DDFC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HR</w:t>
            </w:r>
          </w:p>
        </w:tc>
        <w:tc>
          <w:tcPr>
            <w:tcW w:w="686" w:type="pct"/>
          </w:tcPr>
          <w:p w14:paraId="2527A249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85" w:type="pct"/>
          </w:tcPr>
          <w:p w14:paraId="2B8B7819" w14:textId="0929D6F1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Executive Management Team</w:t>
            </w:r>
          </w:p>
        </w:tc>
      </w:tr>
      <w:tr w:rsidR="00270E8E" w:rsidRPr="00AF5D53" w14:paraId="1846F6EC" w14:textId="77777777" w:rsidTr="00AF5D53">
        <w:tc>
          <w:tcPr>
            <w:tcW w:w="1568" w:type="pct"/>
          </w:tcPr>
          <w:p w14:paraId="120F76E4" w14:textId="1DCABA8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inventory</w:t>
            </w:r>
          </w:p>
        </w:tc>
        <w:tc>
          <w:tcPr>
            <w:tcW w:w="687" w:type="pct"/>
          </w:tcPr>
          <w:p w14:paraId="7650BF1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12BF293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4A9D4A25" w14:textId="2901D08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4465524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0F325080" w14:textId="7C898FF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5CE3A40E" w14:textId="77777777" w:rsidTr="00AF5D53">
        <w:tc>
          <w:tcPr>
            <w:tcW w:w="1568" w:type="pct"/>
          </w:tcPr>
          <w:p w14:paraId="757B8CF4" w14:textId="5A2164C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legal</w:t>
            </w:r>
          </w:p>
        </w:tc>
        <w:tc>
          <w:tcPr>
            <w:tcW w:w="687" w:type="pct"/>
          </w:tcPr>
          <w:p w14:paraId="1FDB68F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3F55F2F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5F55D806" w14:textId="45A886C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1409D9FD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7B4D3B2A" w14:textId="7E1202F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6BA1AFA9" w14:textId="77777777" w:rsidTr="00AF5D53">
        <w:tc>
          <w:tcPr>
            <w:tcW w:w="1568" w:type="pct"/>
          </w:tcPr>
          <w:p w14:paraId="24199936" w14:textId="5820315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lastRenderedPageBreak/>
              <w:t>If the risk category is management</w:t>
            </w:r>
          </w:p>
        </w:tc>
        <w:tc>
          <w:tcPr>
            <w:tcW w:w="687" w:type="pct"/>
          </w:tcPr>
          <w:p w14:paraId="0517643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6D6C634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722977B4" w14:textId="6D48718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69FBF7C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3BE21739" w14:textId="58FC815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4E0F21EA" w14:textId="77777777" w:rsidTr="00AF5D53">
        <w:tc>
          <w:tcPr>
            <w:tcW w:w="1568" w:type="pct"/>
          </w:tcPr>
          <w:p w14:paraId="34DCCAF3" w14:textId="6614DB49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operations and assets</w:t>
            </w:r>
          </w:p>
        </w:tc>
        <w:tc>
          <w:tcPr>
            <w:tcW w:w="687" w:type="pct"/>
          </w:tcPr>
          <w:p w14:paraId="15629D2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0332AE1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4A4D7D8C" w14:textId="7267043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4BB0781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19D651DC" w14:textId="025D2DB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13689DD3" w14:textId="77777777" w:rsidTr="00AF5D53">
        <w:tc>
          <w:tcPr>
            <w:tcW w:w="1568" w:type="pct"/>
          </w:tcPr>
          <w:p w14:paraId="3594E24E" w14:textId="3CFBA4E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policy and political</w:t>
            </w:r>
          </w:p>
        </w:tc>
        <w:tc>
          <w:tcPr>
            <w:tcW w:w="687" w:type="pct"/>
          </w:tcPr>
          <w:p w14:paraId="2BBA8B1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2E762F5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07031BD6" w14:textId="0F3899C5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1540EAF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1D4FA48E" w14:textId="4BFBC85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4F8DDF3C" w14:textId="77777777" w:rsidTr="00AF5D53">
        <w:tc>
          <w:tcPr>
            <w:tcW w:w="1568" w:type="pct"/>
          </w:tcPr>
          <w:p w14:paraId="2F7B7102" w14:textId="293F04CD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reputation and image</w:t>
            </w:r>
          </w:p>
        </w:tc>
        <w:tc>
          <w:tcPr>
            <w:tcW w:w="687" w:type="pct"/>
          </w:tcPr>
          <w:p w14:paraId="2DAB2CE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1AE63EDC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0E064675" w14:textId="68F6734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7D22319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21C9A363" w14:textId="76823B19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3E0C22C3" w14:textId="77777777" w:rsidTr="00AF5D53">
        <w:tc>
          <w:tcPr>
            <w:tcW w:w="1568" w:type="pct"/>
          </w:tcPr>
          <w:p w14:paraId="10B9EB93" w14:textId="6930CC4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security</w:t>
            </w:r>
          </w:p>
        </w:tc>
        <w:tc>
          <w:tcPr>
            <w:tcW w:w="687" w:type="pct"/>
          </w:tcPr>
          <w:p w14:paraId="478F13A9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56F2092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1E55A69C" w14:textId="096FDDE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3B6ADC5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56E5842A" w14:textId="23D4F29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11704005" w14:textId="77777777" w:rsidTr="00AF5D53">
        <w:tc>
          <w:tcPr>
            <w:tcW w:w="1568" w:type="pct"/>
          </w:tcPr>
          <w:p w14:paraId="729E7511" w14:textId="0FECDDE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student registrar / placement</w:t>
            </w:r>
          </w:p>
        </w:tc>
        <w:tc>
          <w:tcPr>
            <w:tcW w:w="687" w:type="pct"/>
          </w:tcPr>
          <w:p w14:paraId="43FE126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0514AB6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05002174" w14:textId="23A1B241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64B3359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711017DC" w14:textId="0D933DB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5DD191CA" w14:textId="77777777" w:rsidTr="00AF5D53">
        <w:tc>
          <w:tcPr>
            <w:tcW w:w="1568" w:type="pct"/>
          </w:tcPr>
          <w:p w14:paraId="5D309FA4" w14:textId="14D2AF5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the risk category is technological</w:t>
            </w:r>
          </w:p>
        </w:tc>
        <w:tc>
          <w:tcPr>
            <w:tcW w:w="687" w:type="pct"/>
          </w:tcPr>
          <w:p w14:paraId="2D69309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37790A49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7" w:type="pct"/>
          </w:tcPr>
          <w:p w14:paraId="398C63AB" w14:textId="0D40235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686" w:type="pct"/>
          </w:tcPr>
          <w:p w14:paraId="5849FE7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5" w:type="pct"/>
          </w:tcPr>
          <w:p w14:paraId="59D86618" w14:textId="4A1D120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0"/>
      <w:bookmarkEnd w:id="1"/>
    </w:tbl>
    <w:p w14:paraId="2ABC9105" w14:textId="77777777" w:rsidR="00E67C01" w:rsidRPr="00AF5D53" w:rsidRDefault="00E67C01">
      <w:pPr>
        <w:rPr>
          <w:rStyle w:val="Strong"/>
          <w:rFonts w:ascii="Open Sans" w:eastAsiaTheme="minorHAnsi" w:hAnsi="Open Sans" w:cs="Open Sans"/>
          <w:bCs w:val="0"/>
          <w:sz w:val="20"/>
          <w:szCs w:val="20"/>
          <w:lang w:eastAsia="en-US"/>
        </w:rPr>
      </w:pPr>
      <w:r w:rsidRPr="00AF5D53">
        <w:rPr>
          <w:rStyle w:val="Strong"/>
          <w:rFonts w:ascii="Open Sans" w:eastAsiaTheme="minorHAnsi" w:hAnsi="Open Sans" w:cs="Open Sans"/>
          <w:b w:val="0"/>
          <w:caps/>
          <w:sz w:val="20"/>
          <w:szCs w:val="20"/>
          <w:lang w:eastAsia="en-US"/>
        </w:rPr>
        <w:br w:type="page"/>
      </w:r>
    </w:p>
    <w:p w14:paraId="38F94B77" w14:textId="5B54DD92" w:rsidR="0086007E" w:rsidRPr="00AF5D53" w:rsidRDefault="0086007E" w:rsidP="0086007E">
      <w:pPr>
        <w:pStyle w:val="Heading1"/>
        <w:keepNext w:val="0"/>
        <w:keepLines w:val="0"/>
        <w:spacing w:after="60"/>
        <w:rPr>
          <w:rStyle w:val="Strong"/>
          <w:rFonts w:ascii="Open Sans" w:eastAsiaTheme="minorHAnsi" w:hAnsi="Open Sans" w:cs="Open Sans"/>
          <w:b/>
          <w:caps w:val="0"/>
          <w:lang w:eastAsia="en-US"/>
        </w:rPr>
      </w:pPr>
      <w:r w:rsidRPr="00AF5D53">
        <w:rPr>
          <w:rStyle w:val="Strong"/>
          <w:rFonts w:ascii="Open Sans" w:eastAsiaTheme="minorHAnsi" w:hAnsi="Open Sans" w:cs="Open Sans"/>
          <w:b/>
          <w:caps w:val="0"/>
          <w:lang w:eastAsia="en-US"/>
        </w:rPr>
        <w:lastRenderedPageBreak/>
        <w:t xml:space="preserve">Registers supporting management of </w:t>
      </w:r>
      <w:r w:rsidR="00E24B7E" w:rsidRPr="00AF5D53">
        <w:rPr>
          <w:rStyle w:val="Strong"/>
          <w:rFonts w:ascii="Open Sans" w:eastAsiaTheme="minorHAnsi" w:hAnsi="Open Sans" w:cs="Open Sans"/>
          <w:b/>
          <w:caps w:val="0"/>
          <w:lang w:eastAsia="en-US"/>
        </w:rPr>
        <w:t>scheduled tasks</w:t>
      </w:r>
    </w:p>
    <w:p w14:paraId="1DC2E3E8" w14:textId="27C7A442" w:rsidR="00BA6920" w:rsidRPr="00AF5D53" w:rsidRDefault="00BA6920" w:rsidP="00BA6920">
      <w:pPr>
        <w:rPr>
          <w:rFonts w:ascii="Open Sans" w:hAnsi="Open Sans" w:cs="Open Sans"/>
          <w:b/>
          <w:bCs/>
          <w:iCs/>
          <w:sz w:val="24"/>
          <w:szCs w:val="24"/>
          <w:lang w:eastAsia="en-US"/>
        </w:rPr>
      </w:pPr>
      <w:r w:rsidRPr="00AF5D53">
        <w:rPr>
          <w:rFonts w:ascii="Open Sans" w:hAnsi="Open Sans" w:cs="Open Sans"/>
          <w:b/>
          <w:bCs/>
          <w:iCs/>
          <w:sz w:val="24"/>
          <w:szCs w:val="24"/>
          <w:lang w:eastAsia="en-US"/>
        </w:rPr>
        <w:t>Audit Register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7"/>
        <w:gridCol w:w="2539"/>
        <w:gridCol w:w="2541"/>
        <w:gridCol w:w="2541"/>
        <w:gridCol w:w="2540"/>
      </w:tblGrid>
      <w:tr w:rsidR="00270E8E" w:rsidRPr="00AF5D53" w14:paraId="39327D1E" w14:textId="77777777" w:rsidTr="00AF5D53">
        <w:trPr>
          <w:trHeight w:val="567"/>
          <w:tblHeader/>
        </w:trPr>
        <w:tc>
          <w:tcPr>
            <w:tcW w:w="1536" w:type="pct"/>
            <w:shd w:val="clear" w:color="auto" w:fill="FFC000"/>
          </w:tcPr>
          <w:p w14:paraId="4ED0D9B0" w14:textId="67C0AE8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BD56F5">
              <w:rPr>
                <w:rFonts w:ascii="Open Sans" w:hAnsi="Open Sans" w:cs="Open Sans"/>
                <w:sz w:val="20"/>
                <w:szCs w:val="20"/>
              </w:rPr>
              <w:t>Audit area</w:t>
            </w:r>
          </w:p>
          <w:p w14:paraId="3D3C1D6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FFC000"/>
          </w:tcPr>
          <w:p w14:paraId="464040B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FFC000"/>
          </w:tcPr>
          <w:p w14:paraId="2A00BACD" w14:textId="0687FEE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FFC000"/>
          </w:tcPr>
          <w:p w14:paraId="4C09457D" w14:textId="4FF216D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 who can view these items)</w:t>
            </w:r>
          </w:p>
        </w:tc>
        <w:tc>
          <w:tcPr>
            <w:tcW w:w="866" w:type="pct"/>
            <w:shd w:val="clear" w:color="auto" w:fill="FFC000"/>
          </w:tcPr>
          <w:p w14:paraId="790B1506" w14:textId="162607E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AF5D53" w14:paraId="21B60329" w14:textId="77777777" w:rsidTr="00AF5D53">
        <w:trPr>
          <w:tblHeader/>
        </w:trPr>
        <w:tc>
          <w:tcPr>
            <w:tcW w:w="1536" w:type="pct"/>
            <w:shd w:val="clear" w:color="auto" w:fill="D9D9D9" w:themeFill="background1" w:themeFillShade="D9"/>
          </w:tcPr>
          <w:p w14:paraId="60F6BE2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74E94789" w14:textId="69AD90B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Manager / CEO, if required)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346A588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2BAF196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6ED2A2A2" w14:textId="1ABBA4D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AF5D53" w14:paraId="2267AFD4" w14:textId="77777777" w:rsidTr="00AF5D53">
        <w:trPr>
          <w:trHeight w:val="115"/>
        </w:trPr>
        <w:tc>
          <w:tcPr>
            <w:tcW w:w="1536" w:type="pct"/>
          </w:tcPr>
          <w:p w14:paraId="3CE00C81" w14:textId="0C5A9775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audit relates to clinical / service provision</w:t>
            </w:r>
          </w:p>
        </w:tc>
        <w:tc>
          <w:tcPr>
            <w:tcW w:w="865" w:type="pct"/>
          </w:tcPr>
          <w:p w14:paraId="7A4C729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61D456B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3DCF86F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2A0F2769" w14:textId="776D793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270E8E" w:rsidRPr="00AF5D53" w14:paraId="5FA1872E" w14:textId="77777777" w:rsidTr="00AF5D53">
        <w:trPr>
          <w:trHeight w:val="115"/>
        </w:trPr>
        <w:tc>
          <w:tcPr>
            <w:tcW w:w="1536" w:type="pct"/>
          </w:tcPr>
          <w:p w14:paraId="706624FB" w14:textId="2AC2DEA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audit relates to program</w:t>
            </w:r>
          </w:p>
        </w:tc>
        <w:tc>
          <w:tcPr>
            <w:tcW w:w="865" w:type="pct"/>
          </w:tcPr>
          <w:p w14:paraId="19A5B13D" w14:textId="7AC3E8B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program manager</w:t>
            </w:r>
          </w:p>
        </w:tc>
        <w:tc>
          <w:tcPr>
            <w:tcW w:w="866" w:type="pct"/>
          </w:tcPr>
          <w:p w14:paraId="048D4083" w14:textId="6CC8EF4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program</w:t>
            </w:r>
          </w:p>
        </w:tc>
        <w:tc>
          <w:tcPr>
            <w:tcW w:w="866" w:type="pct"/>
          </w:tcPr>
          <w:p w14:paraId="4B17C6E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</w:p>
        </w:tc>
        <w:tc>
          <w:tcPr>
            <w:tcW w:w="866" w:type="pct"/>
          </w:tcPr>
          <w:p w14:paraId="39F0A2C7" w14:textId="5D7ACD0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team meeting</w:t>
            </w:r>
          </w:p>
        </w:tc>
      </w:tr>
      <w:tr w:rsidR="00270E8E" w:rsidRPr="00AF5D53" w14:paraId="471F82EA" w14:textId="77777777" w:rsidTr="00AF5D53">
        <w:trPr>
          <w:trHeight w:val="115"/>
        </w:trPr>
        <w:tc>
          <w:tcPr>
            <w:tcW w:w="1536" w:type="pct"/>
          </w:tcPr>
          <w:p w14:paraId="52CBD63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audit relates to WHS</w:t>
            </w:r>
          </w:p>
        </w:tc>
        <w:tc>
          <w:tcPr>
            <w:tcW w:w="865" w:type="pct"/>
          </w:tcPr>
          <w:p w14:paraId="70E5C209" w14:textId="6E67AA65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3951CD1B" w14:textId="0816D14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44C50B5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123645C6" w14:textId="6A366B7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270E8E" w:rsidRPr="00AF5D53" w14:paraId="755DF353" w14:textId="77777777" w:rsidTr="00AF5D53">
        <w:trPr>
          <w:trHeight w:val="115"/>
        </w:trPr>
        <w:tc>
          <w:tcPr>
            <w:tcW w:w="1536" w:type="pct"/>
          </w:tcPr>
          <w:p w14:paraId="1EEE178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audit relates to HR </w:t>
            </w:r>
          </w:p>
        </w:tc>
        <w:tc>
          <w:tcPr>
            <w:tcW w:w="865" w:type="pct"/>
          </w:tcPr>
          <w:p w14:paraId="2F08C186" w14:textId="77777777" w:rsidR="00270E8E" w:rsidRPr="00AF5D53" w:rsidRDefault="00270E8E" w:rsidP="00270E8E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7DF50FB6" w14:textId="1A00CC78" w:rsidR="00270E8E" w:rsidRPr="00AF5D53" w:rsidRDefault="00270E8E" w:rsidP="00270E8E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5A4A97CC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3D68B7BF" w14:textId="56501BE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5FEB243A" w14:textId="77777777" w:rsidTr="00AF5D53">
        <w:trPr>
          <w:trHeight w:val="115"/>
        </w:trPr>
        <w:tc>
          <w:tcPr>
            <w:tcW w:w="1536" w:type="pct"/>
          </w:tcPr>
          <w:p w14:paraId="304CA84C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audit relates to Finance </w:t>
            </w:r>
          </w:p>
        </w:tc>
        <w:tc>
          <w:tcPr>
            <w:tcW w:w="865" w:type="pct"/>
          </w:tcPr>
          <w:p w14:paraId="07E129E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64104E0A" w14:textId="2BB0E11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0EAA7E8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608EC367" w14:textId="7AAE601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01C40406" w14:textId="77777777" w:rsidTr="00AF5D53">
        <w:trPr>
          <w:trHeight w:val="115"/>
        </w:trPr>
        <w:tc>
          <w:tcPr>
            <w:tcW w:w="1536" w:type="pct"/>
          </w:tcPr>
          <w:p w14:paraId="5AD9AECB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audit relates to operational management </w:t>
            </w:r>
          </w:p>
        </w:tc>
        <w:tc>
          <w:tcPr>
            <w:tcW w:w="865" w:type="pct"/>
          </w:tcPr>
          <w:p w14:paraId="6C1386E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442B07A3" w14:textId="3BB85D31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157A7A3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41D0C936" w14:textId="3DC3A41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100955E6" w14:textId="77777777" w:rsidTr="00AF5D53">
        <w:trPr>
          <w:trHeight w:val="115"/>
        </w:trPr>
        <w:tc>
          <w:tcPr>
            <w:tcW w:w="1536" w:type="pct"/>
          </w:tcPr>
          <w:p w14:paraId="57DB00C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audit relates to organisation wide </w:t>
            </w:r>
          </w:p>
        </w:tc>
        <w:tc>
          <w:tcPr>
            <w:tcW w:w="865" w:type="pct"/>
          </w:tcPr>
          <w:p w14:paraId="07B94DF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6AF03F96" w14:textId="2ADBE3DD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65C888F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DC4554E" w14:textId="16AF7FD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CCE1CAD" w14:textId="418B02B5" w:rsidR="00BA6920" w:rsidRPr="00AF5D53" w:rsidRDefault="00BA6920">
      <w:pPr>
        <w:rPr>
          <w:rFonts w:ascii="Open Sans" w:hAnsi="Open Sans" w:cs="Open Sans"/>
          <w:b/>
          <w:bCs/>
          <w:sz w:val="24"/>
          <w:szCs w:val="24"/>
        </w:rPr>
      </w:pPr>
      <w:r w:rsidRPr="00AF5D53">
        <w:rPr>
          <w:rFonts w:ascii="Open Sans" w:hAnsi="Open Sans" w:cs="Open Sans"/>
          <w:b/>
          <w:bCs/>
          <w:sz w:val="20"/>
          <w:szCs w:val="20"/>
        </w:rPr>
        <w:br w:type="page"/>
      </w:r>
      <w:r w:rsidRPr="00AF5D53">
        <w:rPr>
          <w:rFonts w:ascii="Open Sans" w:hAnsi="Open Sans" w:cs="Open Sans"/>
          <w:b/>
          <w:bCs/>
          <w:sz w:val="24"/>
          <w:szCs w:val="24"/>
        </w:rPr>
        <w:lastRenderedPageBreak/>
        <w:t>Compliance Register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7"/>
        <w:gridCol w:w="2539"/>
        <w:gridCol w:w="2541"/>
        <w:gridCol w:w="2541"/>
        <w:gridCol w:w="2540"/>
      </w:tblGrid>
      <w:tr w:rsidR="00270E8E" w:rsidRPr="00AF5D53" w14:paraId="5E4FC0E9" w14:textId="77777777" w:rsidTr="00AF5D53">
        <w:trPr>
          <w:trHeight w:val="567"/>
        </w:trPr>
        <w:tc>
          <w:tcPr>
            <w:tcW w:w="1536" w:type="pct"/>
            <w:shd w:val="clear" w:color="auto" w:fill="FFC000"/>
          </w:tcPr>
          <w:p w14:paraId="64A8F1DC" w14:textId="3277EDC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BD56F5">
              <w:rPr>
                <w:rFonts w:ascii="Open Sans" w:hAnsi="Open Sans" w:cs="Open Sans"/>
                <w:sz w:val="20"/>
                <w:szCs w:val="20"/>
              </w:rPr>
              <w:t xml:space="preserve">Compliance area </w:t>
            </w:r>
          </w:p>
          <w:p w14:paraId="40537C3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FFC000"/>
          </w:tcPr>
          <w:p w14:paraId="5DD0DDA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FFC000"/>
          </w:tcPr>
          <w:p w14:paraId="30D57A0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FFC000"/>
          </w:tcPr>
          <w:p w14:paraId="025C8D44" w14:textId="6C8F5FF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 who can view these items)</w:t>
            </w:r>
          </w:p>
        </w:tc>
        <w:tc>
          <w:tcPr>
            <w:tcW w:w="866" w:type="pct"/>
            <w:shd w:val="clear" w:color="auto" w:fill="FFC000"/>
          </w:tcPr>
          <w:p w14:paraId="08B68D1A" w14:textId="08F6E28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AF5D53" w14:paraId="332548BA" w14:textId="77777777" w:rsidTr="00AF5D53">
        <w:tc>
          <w:tcPr>
            <w:tcW w:w="1536" w:type="pct"/>
            <w:shd w:val="clear" w:color="auto" w:fill="D9D9D9" w:themeFill="background1" w:themeFillShade="D9"/>
          </w:tcPr>
          <w:p w14:paraId="34A899C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431FB5FE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Manager / CEO, if required)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3295972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39EF0029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2FD5AB9C" w14:textId="33A41CB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AF5D53" w14:paraId="7B77C1D9" w14:textId="77777777" w:rsidTr="00AF5D53">
        <w:tc>
          <w:tcPr>
            <w:tcW w:w="1536" w:type="pct"/>
          </w:tcPr>
          <w:p w14:paraId="2BBF4095" w14:textId="3029B4A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compliance relates to clinical / service provision</w:t>
            </w:r>
          </w:p>
        </w:tc>
        <w:tc>
          <w:tcPr>
            <w:tcW w:w="865" w:type="pct"/>
          </w:tcPr>
          <w:p w14:paraId="631D567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7789FD5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33C0549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03CA1AEE" w14:textId="20E607A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31FD398D" w14:textId="77777777" w:rsidTr="00AF5D53">
        <w:tc>
          <w:tcPr>
            <w:tcW w:w="1536" w:type="pct"/>
          </w:tcPr>
          <w:p w14:paraId="632EE3C6" w14:textId="5C1033D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compliance relates to program</w:t>
            </w:r>
          </w:p>
        </w:tc>
        <w:tc>
          <w:tcPr>
            <w:tcW w:w="865" w:type="pct"/>
          </w:tcPr>
          <w:p w14:paraId="18E504F0" w14:textId="66DD73F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</w:t>
            </w:r>
            <w:proofErr w:type="spellStart"/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p</w:t>
            </w:r>
            <w:r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gm</w:t>
            </w:r>
            <w:proofErr w:type="spellEnd"/>
            <w:r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 </w:t>
            </w: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manager</w:t>
            </w:r>
          </w:p>
        </w:tc>
        <w:tc>
          <w:tcPr>
            <w:tcW w:w="866" w:type="pct"/>
          </w:tcPr>
          <w:p w14:paraId="24FB3525" w14:textId="570AE54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program</w:t>
            </w:r>
          </w:p>
        </w:tc>
        <w:tc>
          <w:tcPr>
            <w:tcW w:w="866" w:type="pct"/>
          </w:tcPr>
          <w:p w14:paraId="771B5D66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</w:p>
        </w:tc>
        <w:tc>
          <w:tcPr>
            <w:tcW w:w="866" w:type="pct"/>
          </w:tcPr>
          <w:p w14:paraId="54328AA2" w14:textId="7479937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team meeting</w:t>
            </w:r>
          </w:p>
        </w:tc>
      </w:tr>
      <w:tr w:rsidR="00270E8E" w:rsidRPr="00AF5D53" w14:paraId="665ECC48" w14:textId="77777777" w:rsidTr="00AF5D53">
        <w:tc>
          <w:tcPr>
            <w:tcW w:w="1536" w:type="pct"/>
          </w:tcPr>
          <w:p w14:paraId="5A95A1C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compliance relates to WHS</w:t>
            </w:r>
          </w:p>
        </w:tc>
        <w:tc>
          <w:tcPr>
            <w:tcW w:w="865" w:type="pct"/>
          </w:tcPr>
          <w:p w14:paraId="396B203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5DBE9851" w14:textId="0475CCA9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40AED2DD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73E6552E" w14:textId="6FDB072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35713DB0" w14:textId="77777777" w:rsidTr="00AF5D53">
        <w:tc>
          <w:tcPr>
            <w:tcW w:w="1536" w:type="pct"/>
          </w:tcPr>
          <w:p w14:paraId="5DCFC8A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compliance relates to HR </w:t>
            </w:r>
          </w:p>
        </w:tc>
        <w:tc>
          <w:tcPr>
            <w:tcW w:w="865" w:type="pct"/>
          </w:tcPr>
          <w:p w14:paraId="0752DC4F" w14:textId="77777777" w:rsidR="00270E8E" w:rsidRPr="00AF5D53" w:rsidRDefault="00270E8E" w:rsidP="00270E8E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0DA8A69" w14:textId="36392FC2" w:rsidR="00270E8E" w:rsidRPr="00AF5D53" w:rsidRDefault="00270E8E" w:rsidP="00270E8E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564912A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2AFC8B1A" w14:textId="0DDC44D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1C5C2357" w14:textId="77777777" w:rsidTr="00AF5D53">
        <w:tc>
          <w:tcPr>
            <w:tcW w:w="1536" w:type="pct"/>
          </w:tcPr>
          <w:p w14:paraId="5458493A" w14:textId="6718330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compliance relates to finance </w:t>
            </w:r>
          </w:p>
        </w:tc>
        <w:tc>
          <w:tcPr>
            <w:tcW w:w="865" w:type="pct"/>
          </w:tcPr>
          <w:p w14:paraId="59FE0A1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01D4F968" w14:textId="4AEA007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263ECD8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6270CC57" w14:textId="4C5CFC1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29D4A003" w14:textId="77777777" w:rsidTr="00AF5D53">
        <w:tc>
          <w:tcPr>
            <w:tcW w:w="1536" w:type="pct"/>
          </w:tcPr>
          <w:p w14:paraId="15C4832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compliance relates to operational management </w:t>
            </w:r>
          </w:p>
        </w:tc>
        <w:tc>
          <w:tcPr>
            <w:tcW w:w="865" w:type="pct"/>
          </w:tcPr>
          <w:p w14:paraId="2EE7E14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0BB5663" w14:textId="0E1FB629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32F6154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7DEDE0C3" w14:textId="525F741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5532067C" w14:textId="77777777" w:rsidTr="00AF5D53">
        <w:tc>
          <w:tcPr>
            <w:tcW w:w="1536" w:type="pct"/>
          </w:tcPr>
          <w:p w14:paraId="5D0B60A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compliance relates to organisation wide </w:t>
            </w:r>
          </w:p>
        </w:tc>
        <w:tc>
          <w:tcPr>
            <w:tcW w:w="865" w:type="pct"/>
          </w:tcPr>
          <w:p w14:paraId="18874D5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9AEF3AD" w14:textId="719C04D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339DCB4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67C6EAFE" w14:textId="259A82E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56C0AB" w14:textId="77777777" w:rsidR="00BA6920" w:rsidRPr="00AF5D53" w:rsidRDefault="00BA6920">
      <w:pPr>
        <w:rPr>
          <w:rFonts w:ascii="Open Sans" w:hAnsi="Open Sans" w:cs="Open Sans"/>
          <w:b/>
          <w:bCs/>
          <w:sz w:val="20"/>
          <w:szCs w:val="20"/>
        </w:rPr>
      </w:pPr>
      <w:r w:rsidRPr="00AF5D53"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4A4C8C75" w14:textId="3B9AB3EF" w:rsidR="0014615E" w:rsidRPr="00AF5D53" w:rsidRDefault="0014615E" w:rsidP="0014615E">
      <w:pPr>
        <w:rPr>
          <w:rFonts w:ascii="Open Sans" w:hAnsi="Open Sans" w:cs="Open Sans"/>
          <w:b/>
          <w:bCs/>
          <w:sz w:val="24"/>
          <w:szCs w:val="24"/>
        </w:rPr>
      </w:pPr>
      <w:r w:rsidRPr="00AF5D53">
        <w:rPr>
          <w:rFonts w:ascii="Open Sans" w:hAnsi="Open Sans" w:cs="Open Sans"/>
          <w:b/>
          <w:bCs/>
          <w:sz w:val="24"/>
          <w:szCs w:val="24"/>
        </w:rPr>
        <w:lastRenderedPageBreak/>
        <w:t>Maintenance Register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7"/>
        <w:gridCol w:w="2539"/>
        <w:gridCol w:w="2541"/>
        <w:gridCol w:w="2541"/>
        <w:gridCol w:w="2540"/>
      </w:tblGrid>
      <w:tr w:rsidR="00270E8E" w:rsidRPr="00AF5D53" w14:paraId="4C30880A" w14:textId="77777777" w:rsidTr="00AF5D53">
        <w:trPr>
          <w:trHeight w:val="567"/>
        </w:trPr>
        <w:tc>
          <w:tcPr>
            <w:tcW w:w="1536" w:type="pct"/>
            <w:shd w:val="clear" w:color="auto" w:fill="FFC000"/>
          </w:tcPr>
          <w:p w14:paraId="75B5460F" w14:textId="55A1971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BD56F5">
              <w:rPr>
                <w:rFonts w:ascii="Open Sans" w:hAnsi="Open Sans" w:cs="Open Sans"/>
                <w:sz w:val="20"/>
                <w:szCs w:val="20"/>
              </w:rPr>
              <w:t xml:space="preserve">Maintenance area </w:t>
            </w:r>
          </w:p>
          <w:p w14:paraId="464D9A5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FFC000"/>
          </w:tcPr>
          <w:p w14:paraId="2A2612C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FFC000"/>
          </w:tcPr>
          <w:p w14:paraId="11AB581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FFC000"/>
          </w:tcPr>
          <w:p w14:paraId="0FCA4F3E" w14:textId="5C87A3E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 who can view these items)</w:t>
            </w:r>
          </w:p>
        </w:tc>
        <w:tc>
          <w:tcPr>
            <w:tcW w:w="866" w:type="pct"/>
            <w:shd w:val="clear" w:color="auto" w:fill="FFC000"/>
          </w:tcPr>
          <w:p w14:paraId="755EAD70" w14:textId="4A64958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AF5D53" w14:paraId="623B9CE1" w14:textId="77777777" w:rsidTr="00AF5D53">
        <w:tc>
          <w:tcPr>
            <w:tcW w:w="1536" w:type="pct"/>
            <w:shd w:val="clear" w:color="auto" w:fill="D9D9D9" w:themeFill="background1" w:themeFillShade="D9"/>
          </w:tcPr>
          <w:p w14:paraId="7CDFC644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2FC6085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Manager / CEO, if required)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5B3B430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6808E8C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0B8757AF" w14:textId="5F4EAB2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AF5D53" w14:paraId="6B4ADCC5" w14:textId="77777777" w:rsidTr="00AF5D53">
        <w:tc>
          <w:tcPr>
            <w:tcW w:w="1536" w:type="pct"/>
          </w:tcPr>
          <w:p w14:paraId="23FE4872" w14:textId="78D8B46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maintenance tasks relate to inspections and preventative maintenance</w:t>
            </w:r>
          </w:p>
        </w:tc>
        <w:tc>
          <w:tcPr>
            <w:tcW w:w="865" w:type="pct"/>
          </w:tcPr>
          <w:p w14:paraId="6D2DF5AF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1737243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0EBE40C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39757D0B" w14:textId="38D6426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4722E763" w14:textId="77777777" w:rsidTr="00AF5D53">
        <w:tc>
          <w:tcPr>
            <w:tcW w:w="1536" w:type="pct"/>
          </w:tcPr>
          <w:p w14:paraId="3204603D" w14:textId="61121F85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maintenance task relates to vehicle servicing</w:t>
            </w:r>
          </w:p>
        </w:tc>
        <w:tc>
          <w:tcPr>
            <w:tcW w:w="865" w:type="pct"/>
          </w:tcPr>
          <w:p w14:paraId="6CECC293" w14:textId="1D0F703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</w:t>
            </w:r>
            <w:proofErr w:type="spellStart"/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p</w:t>
            </w:r>
            <w:r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gm</w:t>
            </w:r>
            <w:proofErr w:type="spellEnd"/>
            <w:r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 </w:t>
            </w: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manager</w:t>
            </w:r>
          </w:p>
        </w:tc>
        <w:tc>
          <w:tcPr>
            <w:tcW w:w="866" w:type="pct"/>
          </w:tcPr>
          <w:p w14:paraId="51F1670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program</w:t>
            </w:r>
          </w:p>
        </w:tc>
        <w:tc>
          <w:tcPr>
            <w:tcW w:w="866" w:type="pct"/>
          </w:tcPr>
          <w:p w14:paraId="22096F4E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</w:p>
        </w:tc>
        <w:tc>
          <w:tcPr>
            <w:tcW w:w="866" w:type="pct"/>
          </w:tcPr>
          <w:p w14:paraId="350976E4" w14:textId="33C830E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team meeting</w:t>
            </w:r>
          </w:p>
        </w:tc>
      </w:tr>
      <w:tr w:rsidR="00270E8E" w:rsidRPr="00AF5D53" w14:paraId="2381D86C" w14:textId="77777777" w:rsidTr="00AF5D53">
        <w:tc>
          <w:tcPr>
            <w:tcW w:w="1536" w:type="pct"/>
          </w:tcPr>
          <w:p w14:paraId="2113A3A6" w14:textId="5F4D9AE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maintenance task relates to calibration of equipment</w:t>
            </w:r>
          </w:p>
        </w:tc>
        <w:tc>
          <w:tcPr>
            <w:tcW w:w="865" w:type="pct"/>
          </w:tcPr>
          <w:p w14:paraId="0979D34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21A9FDB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153D026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177298E" w14:textId="5EFFC53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1F457B5D" w14:textId="77777777" w:rsidTr="00AF5D53">
        <w:tc>
          <w:tcPr>
            <w:tcW w:w="1536" w:type="pct"/>
          </w:tcPr>
          <w:p w14:paraId="475864AD" w14:textId="7FF4181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5" w:type="pct"/>
          </w:tcPr>
          <w:p w14:paraId="251B1897" w14:textId="77777777" w:rsidR="00270E8E" w:rsidRPr="00AF5D53" w:rsidRDefault="00270E8E" w:rsidP="00270E8E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B8B273C" w14:textId="77777777" w:rsidR="00270E8E" w:rsidRPr="00AF5D53" w:rsidRDefault="00270E8E" w:rsidP="00270E8E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5EAA749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446CDC1F" w14:textId="60921131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0FA1EAC7" w14:textId="77777777" w:rsidTr="00AF5D53">
        <w:tc>
          <w:tcPr>
            <w:tcW w:w="1536" w:type="pct"/>
          </w:tcPr>
          <w:p w14:paraId="479A5A0E" w14:textId="524D92A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5" w:type="pct"/>
          </w:tcPr>
          <w:p w14:paraId="077D989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78529F1B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786B219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4AEC400" w14:textId="4C47C55B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7CBC58D4" w14:textId="77777777" w:rsidTr="00AF5D53">
        <w:tc>
          <w:tcPr>
            <w:tcW w:w="1536" w:type="pct"/>
          </w:tcPr>
          <w:p w14:paraId="51B87F4D" w14:textId="04FF2DF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5" w:type="pct"/>
          </w:tcPr>
          <w:p w14:paraId="2DF890D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33D9D9E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12160DC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47896389" w14:textId="40F5003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5B53A659" w14:textId="77777777" w:rsidTr="00AF5D53">
        <w:tc>
          <w:tcPr>
            <w:tcW w:w="1536" w:type="pct"/>
          </w:tcPr>
          <w:p w14:paraId="60A8C9F4" w14:textId="4C941448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5" w:type="pct"/>
          </w:tcPr>
          <w:p w14:paraId="4658891B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4D90A72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7F95DD6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41685A0E" w14:textId="731B764A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856F83B" w14:textId="77777777" w:rsidR="00AF5D53" w:rsidRDefault="00AF5D53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br w:type="page"/>
      </w:r>
    </w:p>
    <w:p w14:paraId="7D8CFFDE" w14:textId="08CBBA97" w:rsidR="00BA6920" w:rsidRPr="00AF5D53" w:rsidRDefault="00BA6920">
      <w:pPr>
        <w:rPr>
          <w:rFonts w:ascii="Open Sans" w:hAnsi="Open Sans" w:cs="Open Sans"/>
          <w:b/>
          <w:bCs/>
          <w:sz w:val="24"/>
          <w:szCs w:val="24"/>
        </w:rPr>
      </w:pPr>
      <w:r w:rsidRPr="00AF5D53">
        <w:rPr>
          <w:rFonts w:ascii="Open Sans" w:hAnsi="Open Sans" w:cs="Open Sans"/>
          <w:b/>
          <w:bCs/>
          <w:sz w:val="24"/>
          <w:szCs w:val="24"/>
        </w:rPr>
        <w:lastRenderedPageBreak/>
        <w:t>Licensing Register</w:t>
      </w:r>
      <w:r w:rsidR="008D7214" w:rsidRPr="00AF5D53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7"/>
        <w:gridCol w:w="2539"/>
        <w:gridCol w:w="2541"/>
        <w:gridCol w:w="2541"/>
        <w:gridCol w:w="2540"/>
      </w:tblGrid>
      <w:tr w:rsidR="00270E8E" w:rsidRPr="00AF5D53" w14:paraId="69FD6AA9" w14:textId="77777777" w:rsidTr="00AF5D53">
        <w:trPr>
          <w:trHeight w:val="567"/>
        </w:trPr>
        <w:tc>
          <w:tcPr>
            <w:tcW w:w="1536" w:type="pct"/>
            <w:shd w:val="clear" w:color="auto" w:fill="FFC000"/>
          </w:tcPr>
          <w:p w14:paraId="68D69C64" w14:textId="21D543EA" w:rsidR="00270E8E" w:rsidRPr="00BD56F5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BD56F5">
              <w:rPr>
                <w:rFonts w:ascii="Open Sans" w:hAnsi="Open Sans" w:cs="Open Sans"/>
                <w:sz w:val="20"/>
                <w:szCs w:val="20"/>
              </w:rPr>
              <w:t>Licence area</w:t>
            </w:r>
          </w:p>
        </w:tc>
        <w:tc>
          <w:tcPr>
            <w:tcW w:w="865" w:type="pct"/>
            <w:shd w:val="clear" w:color="auto" w:fill="FFC000"/>
          </w:tcPr>
          <w:p w14:paraId="0C3A986D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FFC000"/>
          </w:tcPr>
          <w:p w14:paraId="3EF636E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FFC000"/>
          </w:tcPr>
          <w:p w14:paraId="0F831E21" w14:textId="1FC4CBD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 who can view these items)</w:t>
            </w:r>
          </w:p>
        </w:tc>
        <w:tc>
          <w:tcPr>
            <w:tcW w:w="866" w:type="pct"/>
            <w:shd w:val="clear" w:color="auto" w:fill="FFC000"/>
          </w:tcPr>
          <w:p w14:paraId="06A4592B" w14:textId="23FBD766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AF5D53" w14:paraId="3664836C" w14:textId="77777777" w:rsidTr="00AF5D53">
        <w:tc>
          <w:tcPr>
            <w:tcW w:w="1536" w:type="pct"/>
            <w:shd w:val="clear" w:color="auto" w:fill="D9D9D9" w:themeFill="background1" w:themeFillShade="D9"/>
          </w:tcPr>
          <w:p w14:paraId="39F1BD6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09FBAA0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Manager / CEO, if required)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16B69C52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6ACDD50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7697BE18" w14:textId="342782B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AF5D53" w14:paraId="08BD3C83" w14:textId="77777777" w:rsidTr="00AF5D53">
        <w:tc>
          <w:tcPr>
            <w:tcW w:w="1536" w:type="pct"/>
          </w:tcPr>
          <w:p w14:paraId="02B6A30C" w14:textId="7424D449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licence/registration check relates to staff </w:t>
            </w:r>
          </w:p>
        </w:tc>
        <w:tc>
          <w:tcPr>
            <w:tcW w:w="865" w:type="pct"/>
          </w:tcPr>
          <w:p w14:paraId="3399A77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28BABBEE" w14:textId="2684FADD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business area the staff member works in </w:t>
            </w:r>
          </w:p>
        </w:tc>
        <w:tc>
          <w:tcPr>
            <w:tcW w:w="866" w:type="pct"/>
          </w:tcPr>
          <w:p w14:paraId="451C453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</w:p>
        </w:tc>
        <w:tc>
          <w:tcPr>
            <w:tcW w:w="866" w:type="pct"/>
          </w:tcPr>
          <w:p w14:paraId="1EC86451" w14:textId="75728319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team meeting the staff member attends </w:t>
            </w:r>
          </w:p>
        </w:tc>
      </w:tr>
      <w:tr w:rsidR="00270E8E" w:rsidRPr="00AF5D53" w14:paraId="25DFBBE1" w14:textId="77777777" w:rsidTr="00AF5D53">
        <w:tc>
          <w:tcPr>
            <w:tcW w:w="1536" w:type="pct"/>
          </w:tcPr>
          <w:p w14:paraId="5EC73332" w14:textId="275F83E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the licence/registration check relates to external service provider </w:t>
            </w:r>
          </w:p>
        </w:tc>
        <w:tc>
          <w:tcPr>
            <w:tcW w:w="865" w:type="pct"/>
          </w:tcPr>
          <w:p w14:paraId="1B03FB8E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02D629C4" w14:textId="4357E1E9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1B8BC1FE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6D0CFA00" w14:textId="68979DC0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0B202350" w14:textId="77777777" w:rsidTr="00AF5D53">
        <w:tc>
          <w:tcPr>
            <w:tcW w:w="1536" w:type="pct"/>
          </w:tcPr>
          <w:p w14:paraId="1337641C" w14:textId="3D633CB3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If licence/registration check relates to a supplier </w:t>
            </w:r>
          </w:p>
        </w:tc>
        <w:tc>
          <w:tcPr>
            <w:tcW w:w="865" w:type="pct"/>
          </w:tcPr>
          <w:p w14:paraId="4F08309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083C96A1" w14:textId="1D828FB9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54DA9F5E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76B5171" w14:textId="5B9DEEAF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9087295" w14:textId="77777777" w:rsidR="00270E8E" w:rsidRDefault="00270E8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07982E2B" w14:textId="0A498549" w:rsidR="00BA6920" w:rsidRPr="00AF5D53" w:rsidRDefault="00BA6920">
      <w:pPr>
        <w:rPr>
          <w:rFonts w:ascii="Open Sans" w:hAnsi="Open Sans" w:cs="Open Sans"/>
          <w:b/>
          <w:bCs/>
          <w:sz w:val="24"/>
          <w:szCs w:val="24"/>
        </w:rPr>
      </w:pPr>
      <w:r w:rsidRPr="00AF5D53">
        <w:rPr>
          <w:rFonts w:ascii="Open Sans" w:hAnsi="Open Sans" w:cs="Open Sans"/>
          <w:b/>
          <w:bCs/>
          <w:sz w:val="24"/>
          <w:szCs w:val="24"/>
        </w:rPr>
        <w:lastRenderedPageBreak/>
        <w:t xml:space="preserve">Training Register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7"/>
        <w:gridCol w:w="2539"/>
        <w:gridCol w:w="2541"/>
        <w:gridCol w:w="2541"/>
        <w:gridCol w:w="2540"/>
      </w:tblGrid>
      <w:tr w:rsidR="00270E8E" w:rsidRPr="00AF5D53" w14:paraId="42BA8A8C" w14:textId="77777777" w:rsidTr="00AF5D53">
        <w:trPr>
          <w:trHeight w:val="567"/>
        </w:trPr>
        <w:tc>
          <w:tcPr>
            <w:tcW w:w="1536" w:type="pct"/>
            <w:shd w:val="clear" w:color="auto" w:fill="FFC000"/>
          </w:tcPr>
          <w:p w14:paraId="3BB81026" w14:textId="2B0E1F8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BD56F5">
              <w:rPr>
                <w:rFonts w:ascii="Open Sans" w:hAnsi="Open Sans" w:cs="Open Sans"/>
                <w:sz w:val="20"/>
                <w:szCs w:val="20"/>
              </w:rPr>
              <w:t>Training type</w:t>
            </w:r>
          </w:p>
          <w:p w14:paraId="1F5045EB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FFC000"/>
          </w:tcPr>
          <w:p w14:paraId="6597001E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FFC000"/>
          </w:tcPr>
          <w:p w14:paraId="6CEC5E2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FFC000"/>
          </w:tcPr>
          <w:p w14:paraId="63F83FC7" w14:textId="341BE1C9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 who can view these items)</w:t>
            </w:r>
          </w:p>
        </w:tc>
        <w:tc>
          <w:tcPr>
            <w:tcW w:w="866" w:type="pct"/>
            <w:shd w:val="clear" w:color="auto" w:fill="FFC000"/>
          </w:tcPr>
          <w:p w14:paraId="42E41305" w14:textId="556A241D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AF5D53" w14:paraId="096AF044" w14:textId="77777777" w:rsidTr="00AF5D53">
        <w:tc>
          <w:tcPr>
            <w:tcW w:w="1536" w:type="pct"/>
            <w:shd w:val="clear" w:color="auto" w:fill="D9D9D9" w:themeFill="background1" w:themeFillShade="D9"/>
          </w:tcPr>
          <w:p w14:paraId="0961EDA3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0CE6325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Manager / CEO, if required)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762659A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192447E0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3849FC90" w14:textId="45B3ADED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AF5D53" w14:paraId="4CB244C0" w14:textId="77777777" w:rsidTr="00AF5D53">
        <w:tc>
          <w:tcPr>
            <w:tcW w:w="1536" w:type="pct"/>
          </w:tcPr>
          <w:p w14:paraId="6467B568" w14:textId="2DAAD6B5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training relates to corporate orientation / mandatory training</w:t>
            </w:r>
          </w:p>
        </w:tc>
        <w:tc>
          <w:tcPr>
            <w:tcW w:w="865" w:type="pct"/>
          </w:tcPr>
          <w:p w14:paraId="79A7478C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2170ADDD" w14:textId="2785D8A1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business area the staff member works in </w:t>
            </w:r>
          </w:p>
        </w:tc>
        <w:tc>
          <w:tcPr>
            <w:tcW w:w="866" w:type="pct"/>
          </w:tcPr>
          <w:p w14:paraId="570C5A9A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</w:p>
        </w:tc>
        <w:tc>
          <w:tcPr>
            <w:tcW w:w="866" w:type="pct"/>
          </w:tcPr>
          <w:p w14:paraId="7ACAAF41" w14:textId="1FE609A2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team meeting the staff member attends </w:t>
            </w:r>
          </w:p>
        </w:tc>
      </w:tr>
      <w:tr w:rsidR="00270E8E" w:rsidRPr="00AF5D53" w14:paraId="3256B114" w14:textId="77777777" w:rsidTr="00AF5D53">
        <w:tc>
          <w:tcPr>
            <w:tcW w:w="1536" w:type="pct"/>
          </w:tcPr>
          <w:p w14:paraId="6E04689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training is occupational specific</w:t>
            </w:r>
          </w:p>
        </w:tc>
        <w:tc>
          <w:tcPr>
            <w:tcW w:w="865" w:type="pct"/>
          </w:tcPr>
          <w:p w14:paraId="3A2C7551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569D7AF8" w14:textId="7491D96D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68FDDA07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72834E10" w14:textId="0FFC9C1E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34C1A3BD" w14:textId="77777777" w:rsidTr="00AF5D53">
        <w:tc>
          <w:tcPr>
            <w:tcW w:w="1536" w:type="pct"/>
          </w:tcPr>
          <w:p w14:paraId="42D40A15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training relates to management</w:t>
            </w:r>
          </w:p>
        </w:tc>
        <w:tc>
          <w:tcPr>
            <w:tcW w:w="865" w:type="pct"/>
          </w:tcPr>
          <w:p w14:paraId="5B939BD9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48CEB3F7" w14:textId="1A4F2AF4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00010898" w14:textId="77777777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3CDAE64B" w14:textId="6DA2220C" w:rsidR="00270E8E" w:rsidRPr="00AF5D53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4B30162" w14:textId="5DA3BE62" w:rsidR="0086007E" w:rsidRPr="00AF5D53" w:rsidRDefault="002E20A4" w:rsidP="008D7C91">
      <w:pPr>
        <w:rPr>
          <w:rStyle w:val="Strong"/>
          <w:rFonts w:ascii="Open Sans" w:eastAsiaTheme="minorHAnsi" w:hAnsi="Open Sans" w:cs="Open Sans"/>
          <w:b w:val="0"/>
          <w:caps/>
          <w:sz w:val="28"/>
          <w:szCs w:val="28"/>
          <w:lang w:eastAsia="en-US"/>
        </w:rPr>
      </w:pPr>
      <w:r w:rsidRPr="00AF5D53">
        <w:rPr>
          <w:rStyle w:val="Strong"/>
          <w:rFonts w:ascii="Open Sans" w:eastAsiaTheme="minorHAnsi" w:hAnsi="Open Sans" w:cs="Open Sans"/>
          <w:b w:val="0"/>
          <w:caps/>
          <w:sz w:val="20"/>
          <w:szCs w:val="20"/>
          <w:lang w:eastAsia="en-US"/>
        </w:rPr>
        <w:br w:type="page"/>
      </w:r>
      <w:r w:rsidR="0086007E" w:rsidRPr="00AF5D53">
        <w:rPr>
          <w:rStyle w:val="Strong"/>
          <w:rFonts w:ascii="Open Sans" w:eastAsiaTheme="minorHAnsi" w:hAnsi="Open Sans" w:cs="Open Sans"/>
          <w:sz w:val="28"/>
          <w:szCs w:val="28"/>
          <w:lang w:eastAsia="en-US"/>
        </w:rPr>
        <w:lastRenderedPageBreak/>
        <w:t xml:space="preserve">Registers relating to managing events </w:t>
      </w:r>
    </w:p>
    <w:p w14:paraId="600DCB2C" w14:textId="65449137" w:rsidR="00BA6920" w:rsidRPr="00AF5D53" w:rsidRDefault="00BA6920" w:rsidP="00BA6920">
      <w:pPr>
        <w:rPr>
          <w:rFonts w:ascii="Open Sans" w:hAnsi="Open Sans" w:cs="Open Sans"/>
          <w:b/>
          <w:bCs/>
          <w:sz w:val="24"/>
          <w:szCs w:val="24"/>
          <w:lang w:eastAsia="en-US"/>
        </w:rPr>
      </w:pPr>
      <w:r w:rsidRPr="00AF5D53">
        <w:rPr>
          <w:rFonts w:ascii="Open Sans" w:hAnsi="Open Sans" w:cs="Open Sans"/>
          <w:b/>
          <w:bCs/>
          <w:sz w:val="24"/>
          <w:szCs w:val="24"/>
          <w:lang w:eastAsia="en-US"/>
        </w:rPr>
        <w:t>Feedback Register</w:t>
      </w:r>
      <w:r w:rsidR="00313C66" w:rsidRPr="00AF5D53">
        <w:rPr>
          <w:rFonts w:ascii="Open Sans" w:hAnsi="Open Sans" w:cs="Open Sans"/>
          <w:b/>
          <w:bCs/>
          <w:sz w:val="24"/>
          <w:szCs w:val="24"/>
          <w:lang w:eastAsia="en-US"/>
        </w:rPr>
        <w:t xml:space="preserve"> – designed for external feedback only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43"/>
        <w:gridCol w:w="2165"/>
        <w:gridCol w:w="2165"/>
        <w:gridCol w:w="2168"/>
        <w:gridCol w:w="2165"/>
        <w:gridCol w:w="2162"/>
      </w:tblGrid>
      <w:tr w:rsidR="00270E8E" w:rsidRPr="00270E8E" w14:paraId="33AE9FDD" w14:textId="77777777" w:rsidTr="00AF5D53">
        <w:trPr>
          <w:trHeight w:val="567"/>
          <w:tblHeader/>
        </w:trPr>
        <w:tc>
          <w:tcPr>
            <w:tcW w:w="1310" w:type="pct"/>
            <w:shd w:val="clear" w:color="auto" w:fill="FFC000"/>
          </w:tcPr>
          <w:p w14:paraId="6248CB04" w14:textId="21044114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BD56F5">
              <w:rPr>
                <w:rFonts w:ascii="Open Sans" w:hAnsi="Open Sans" w:cs="Open Sans"/>
                <w:sz w:val="20"/>
                <w:szCs w:val="20"/>
              </w:rPr>
              <w:t>Feedback type</w:t>
            </w:r>
          </w:p>
          <w:p w14:paraId="1DA13E0F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FFC000"/>
          </w:tcPr>
          <w:p w14:paraId="287D736C" w14:textId="4E71A463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Manager</w:t>
            </w:r>
          </w:p>
        </w:tc>
        <w:tc>
          <w:tcPr>
            <w:tcW w:w="738" w:type="pct"/>
            <w:shd w:val="clear" w:color="auto" w:fill="FFC000"/>
          </w:tcPr>
          <w:p w14:paraId="4DD6849D" w14:textId="1EA7DAB1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Approving Officer </w:t>
            </w:r>
          </w:p>
        </w:tc>
        <w:tc>
          <w:tcPr>
            <w:tcW w:w="739" w:type="pct"/>
            <w:shd w:val="clear" w:color="auto" w:fill="FFC000"/>
          </w:tcPr>
          <w:p w14:paraId="39AA5998" w14:textId="11188CDD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738" w:type="pct"/>
            <w:shd w:val="clear" w:color="auto" w:fill="FFC000"/>
          </w:tcPr>
          <w:p w14:paraId="717ACAB4" w14:textId="47EFC56E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 who can view these items)</w:t>
            </w:r>
          </w:p>
        </w:tc>
        <w:tc>
          <w:tcPr>
            <w:tcW w:w="737" w:type="pct"/>
            <w:shd w:val="clear" w:color="auto" w:fill="FFC000"/>
          </w:tcPr>
          <w:p w14:paraId="573BFEE6" w14:textId="6254FD00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270E8E" w14:paraId="6DF5D1EF" w14:textId="77777777" w:rsidTr="00270E8E">
        <w:trPr>
          <w:tblHeader/>
        </w:trPr>
        <w:tc>
          <w:tcPr>
            <w:tcW w:w="1310" w:type="pct"/>
            <w:shd w:val="clear" w:color="auto" w:fill="D9D9D9" w:themeFill="background1" w:themeFillShade="D9"/>
          </w:tcPr>
          <w:p w14:paraId="4D37A0C0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756747F7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D9D9D9" w:themeFill="background1" w:themeFillShade="D9"/>
          </w:tcPr>
          <w:p w14:paraId="6A1EB9D1" w14:textId="07853F74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(Manager will assign to another Manager or CEO, if required)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37CB7F7C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D9D9D9" w:themeFill="background1" w:themeFillShade="D9"/>
          </w:tcPr>
          <w:p w14:paraId="5D5AB147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D9D9D9" w:themeFill="background1" w:themeFillShade="D9"/>
          </w:tcPr>
          <w:p w14:paraId="14E69BDB" w14:textId="0EBF5634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270E8E" w14:paraId="6D528B51" w14:textId="77777777" w:rsidTr="00270E8E">
        <w:tc>
          <w:tcPr>
            <w:tcW w:w="1310" w:type="pct"/>
            <w:shd w:val="clear" w:color="auto" w:fill="C6D9F1" w:themeFill="text2" w:themeFillTint="33"/>
          </w:tcPr>
          <w:p w14:paraId="79661826" w14:textId="28BA53B4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b/>
                <w:bCs/>
                <w:sz w:val="20"/>
                <w:szCs w:val="20"/>
              </w:rPr>
              <w:t>External Feedback - Complaints</w:t>
            </w:r>
          </w:p>
        </w:tc>
        <w:tc>
          <w:tcPr>
            <w:tcW w:w="738" w:type="pct"/>
            <w:shd w:val="clear" w:color="auto" w:fill="C6D9F1" w:themeFill="text2" w:themeFillTint="33"/>
          </w:tcPr>
          <w:p w14:paraId="4D8F0CBF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C6D9F1" w:themeFill="text2" w:themeFillTint="33"/>
          </w:tcPr>
          <w:p w14:paraId="5CB961D7" w14:textId="1640C33F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C6D9F1" w:themeFill="text2" w:themeFillTint="33"/>
          </w:tcPr>
          <w:p w14:paraId="4EEB4EA5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C6D9F1" w:themeFill="text2" w:themeFillTint="33"/>
          </w:tcPr>
          <w:p w14:paraId="3E90A0DC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C6D9F1" w:themeFill="text2" w:themeFillTint="33"/>
          </w:tcPr>
          <w:p w14:paraId="3434EC1B" w14:textId="7B4FC6F5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70E8E" w:rsidRPr="00270E8E" w14:paraId="1483FAED" w14:textId="77777777" w:rsidTr="00AF5D53">
        <w:tc>
          <w:tcPr>
            <w:tcW w:w="1310" w:type="pct"/>
          </w:tcPr>
          <w:p w14:paraId="3FE7158D" w14:textId="2813A2E8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If complaint relates to clinical / service provision</w:t>
            </w:r>
          </w:p>
        </w:tc>
        <w:tc>
          <w:tcPr>
            <w:tcW w:w="738" w:type="pct"/>
          </w:tcPr>
          <w:p w14:paraId="1F32922C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721E748D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156A4BDF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0EF846B4" w14:textId="2931C6BC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EMT or CEO only</w:t>
            </w:r>
          </w:p>
        </w:tc>
        <w:tc>
          <w:tcPr>
            <w:tcW w:w="737" w:type="pct"/>
          </w:tcPr>
          <w:p w14:paraId="29ED6D39" w14:textId="4D77FB80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10916F1F" w14:textId="77777777" w:rsidTr="00AF5D53">
        <w:tc>
          <w:tcPr>
            <w:tcW w:w="1310" w:type="pct"/>
          </w:tcPr>
          <w:p w14:paraId="7952036D" w14:textId="642F387E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If complaint relates to programs provided</w:t>
            </w:r>
          </w:p>
        </w:tc>
        <w:tc>
          <w:tcPr>
            <w:tcW w:w="738" w:type="pct"/>
          </w:tcPr>
          <w:p w14:paraId="4D151E3B" w14:textId="1D97F5AF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</w:t>
            </w:r>
            <w:proofErr w:type="spellStart"/>
            <w:r w:rsidRPr="00270E8E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p</w:t>
            </w:r>
            <w:r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gm</w:t>
            </w:r>
            <w:proofErr w:type="spellEnd"/>
            <w:r w:rsidRPr="00270E8E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 manager</w:t>
            </w:r>
          </w:p>
        </w:tc>
        <w:tc>
          <w:tcPr>
            <w:tcW w:w="738" w:type="pct"/>
          </w:tcPr>
          <w:p w14:paraId="5A5A6D66" w14:textId="15287B76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739" w:type="pct"/>
          </w:tcPr>
          <w:p w14:paraId="5A23C52F" w14:textId="72CD8315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program</w:t>
            </w:r>
          </w:p>
        </w:tc>
        <w:tc>
          <w:tcPr>
            <w:tcW w:w="738" w:type="pct"/>
          </w:tcPr>
          <w:p w14:paraId="22DF06C5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</w:tcPr>
          <w:p w14:paraId="295081D4" w14:textId="65BD1BC3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Executive management team</w:t>
            </w:r>
          </w:p>
        </w:tc>
      </w:tr>
      <w:tr w:rsidR="00270E8E" w:rsidRPr="00270E8E" w14:paraId="40F204BB" w14:textId="77777777" w:rsidTr="00AF5D53">
        <w:tc>
          <w:tcPr>
            <w:tcW w:w="1310" w:type="pct"/>
          </w:tcPr>
          <w:p w14:paraId="3660A837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If complaint relates to other service provider </w:t>
            </w:r>
          </w:p>
        </w:tc>
        <w:tc>
          <w:tcPr>
            <w:tcW w:w="738" w:type="pct"/>
          </w:tcPr>
          <w:p w14:paraId="2924482A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35222969" w14:textId="3E359866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7A9B7C67" w14:textId="3BBCA7C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4469F45F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3A0084C3" w14:textId="611381DD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18352087" w14:textId="77777777" w:rsidTr="00AF5D53">
        <w:tc>
          <w:tcPr>
            <w:tcW w:w="1310" w:type="pct"/>
          </w:tcPr>
          <w:p w14:paraId="1FAC563F" w14:textId="0BB3BFEC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If complaint relates to funding body/purchaser</w:t>
            </w:r>
          </w:p>
        </w:tc>
        <w:tc>
          <w:tcPr>
            <w:tcW w:w="738" w:type="pct"/>
          </w:tcPr>
          <w:p w14:paraId="13929303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31758056" w14:textId="6FF13531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03C927BB" w14:textId="4F7D552F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72D7FF67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5705E528" w14:textId="2FD0A85F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1A5B07EB" w14:textId="77777777" w:rsidTr="00AF5D53">
        <w:tc>
          <w:tcPr>
            <w:tcW w:w="1310" w:type="pct"/>
          </w:tcPr>
          <w:p w14:paraId="492D8B39" w14:textId="6F27F100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If complaint relates to external stakeholder </w:t>
            </w:r>
          </w:p>
        </w:tc>
        <w:tc>
          <w:tcPr>
            <w:tcW w:w="738" w:type="pct"/>
          </w:tcPr>
          <w:p w14:paraId="25A53447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7342DBAD" w14:textId="791E9774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66F2711C" w14:textId="1639C864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0F79FEC6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7DEA2359" w14:textId="636E09C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67C07EDA" w14:textId="77777777" w:rsidTr="00AF5D53">
        <w:tc>
          <w:tcPr>
            <w:tcW w:w="1310" w:type="pct"/>
          </w:tcPr>
          <w:p w14:paraId="314B7C24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If complaint relates to other </w:t>
            </w:r>
          </w:p>
        </w:tc>
        <w:tc>
          <w:tcPr>
            <w:tcW w:w="738" w:type="pct"/>
          </w:tcPr>
          <w:p w14:paraId="404161F0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37E64CA4" w14:textId="4DD35A70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19170812" w14:textId="41C94F6A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7C0642AB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239D61DF" w14:textId="562F9F7C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1621CFA5" w14:textId="77777777" w:rsidTr="00270E8E">
        <w:tc>
          <w:tcPr>
            <w:tcW w:w="1310" w:type="pct"/>
            <w:shd w:val="clear" w:color="auto" w:fill="C6D9F1" w:themeFill="text2" w:themeFillTint="33"/>
          </w:tcPr>
          <w:p w14:paraId="5ECF5F0A" w14:textId="435E3812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b/>
                <w:sz w:val="20"/>
                <w:szCs w:val="20"/>
              </w:rPr>
              <w:t>External feedback – non complaints</w:t>
            </w:r>
          </w:p>
        </w:tc>
        <w:tc>
          <w:tcPr>
            <w:tcW w:w="738" w:type="pct"/>
            <w:shd w:val="clear" w:color="auto" w:fill="C6D9F1" w:themeFill="text2" w:themeFillTint="33"/>
          </w:tcPr>
          <w:p w14:paraId="537CA04C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C6D9F1" w:themeFill="text2" w:themeFillTint="33"/>
          </w:tcPr>
          <w:p w14:paraId="547DE769" w14:textId="27571991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C6D9F1" w:themeFill="text2" w:themeFillTint="33"/>
          </w:tcPr>
          <w:p w14:paraId="7D238CBE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C6D9F1" w:themeFill="text2" w:themeFillTint="33"/>
          </w:tcPr>
          <w:p w14:paraId="6E7FF6C3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C6D9F1" w:themeFill="text2" w:themeFillTint="33"/>
          </w:tcPr>
          <w:p w14:paraId="57DB60EA" w14:textId="1738862C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22994412" w14:textId="77777777" w:rsidTr="00AF5D53">
        <w:tc>
          <w:tcPr>
            <w:tcW w:w="1310" w:type="pct"/>
          </w:tcPr>
          <w:p w14:paraId="54721D1C" w14:textId="43D03395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If feedback relates to clinical / service provision</w:t>
            </w:r>
          </w:p>
        </w:tc>
        <w:tc>
          <w:tcPr>
            <w:tcW w:w="738" w:type="pct"/>
          </w:tcPr>
          <w:p w14:paraId="38D39F5A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299513EB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9" w:type="pct"/>
          </w:tcPr>
          <w:p w14:paraId="5729D824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7E9EA49B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7" w:type="pct"/>
          </w:tcPr>
          <w:p w14:paraId="7B55B8A3" w14:textId="3E2A7A32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270E8E" w:rsidRPr="00270E8E" w14:paraId="3DAAD5E9" w14:textId="77777777" w:rsidTr="00AF5D53">
        <w:tc>
          <w:tcPr>
            <w:tcW w:w="1310" w:type="pct"/>
          </w:tcPr>
          <w:p w14:paraId="2A27B03B" w14:textId="46278DB5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If feedback relates to programs provided </w:t>
            </w:r>
          </w:p>
        </w:tc>
        <w:tc>
          <w:tcPr>
            <w:tcW w:w="738" w:type="pct"/>
          </w:tcPr>
          <w:p w14:paraId="7D8338F6" w14:textId="4B013B2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</w:t>
            </w:r>
            <w:proofErr w:type="spellStart"/>
            <w:r w:rsidRPr="00270E8E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p</w:t>
            </w:r>
            <w:r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gm</w:t>
            </w:r>
            <w:proofErr w:type="spellEnd"/>
            <w:r w:rsidRPr="00270E8E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 manager</w:t>
            </w:r>
          </w:p>
        </w:tc>
        <w:tc>
          <w:tcPr>
            <w:tcW w:w="738" w:type="pct"/>
          </w:tcPr>
          <w:p w14:paraId="4FA07F41" w14:textId="6D5FF6B3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</w:p>
        </w:tc>
        <w:tc>
          <w:tcPr>
            <w:tcW w:w="739" w:type="pct"/>
          </w:tcPr>
          <w:p w14:paraId="5B3EC6D0" w14:textId="3FEB4319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program</w:t>
            </w:r>
          </w:p>
        </w:tc>
        <w:tc>
          <w:tcPr>
            <w:tcW w:w="738" w:type="pct"/>
          </w:tcPr>
          <w:p w14:paraId="3BDBFCAF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</w:tcPr>
          <w:p w14:paraId="125E107A" w14:textId="271DC359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team meeting</w:t>
            </w:r>
          </w:p>
        </w:tc>
      </w:tr>
      <w:tr w:rsidR="00270E8E" w:rsidRPr="00270E8E" w14:paraId="60B9B93B" w14:textId="77777777" w:rsidTr="00AF5D53">
        <w:tc>
          <w:tcPr>
            <w:tcW w:w="1310" w:type="pct"/>
          </w:tcPr>
          <w:p w14:paraId="5DDD3152" w14:textId="7A003A8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If feedback relates to an external service provider </w:t>
            </w:r>
          </w:p>
        </w:tc>
        <w:tc>
          <w:tcPr>
            <w:tcW w:w="738" w:type="pct"/>
          </w:tcPr>
          <w:p w14:paraId="148D14E5" w14:textId="37F587D3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09BA034A" w14:textId="248D997E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9" w:type="pct"/>
          </w:tcPr>
          <w:p w14:paraId="401CE1F5" w14:textId="4634E88A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2E33C1BB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7" w:type="pct"/>
          </w:tcPr>
          <w:p w14:paraId="2F15570F" w14:textId="017986C4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270E8E" w:rsidRPr="00270E8E" w14:paraId="48577556" w14:textId="77777777" w:rsidTr="00AF5D53">
        <w:tc>
          <w:tcPr>
            <w:tcW w:w="1310" w:type="pct"/>
          </w:tcPr>
          <w:p w14:paraId="50040405" w14:textId="2051B6FB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If feedback relates to funding body/purchaser </w:t>
            </w:r>
          </w:p>
        </w:tc>
        <w:tc>
          <w:tcPr>
            <w:tcW w:w="738" w:type="pct"/>
          </w:tcPr>
          <w:p w14:paraId="30358D6F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451B09C2" w14:textId="0367625F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39523E6E" w14:textId="76C9E34D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01632177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2331CB78" w14:textId="129BE314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5C204D76" w14:textId="77777777" w:rsidTr="00AF5D53">
        <w:tc>
          <w:tcPr>
            <w:tcW w:w="1310" w:type="pct"/>
          </w:tcPr>
          <w:p w14:paraId="5E3D4DAA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If feedback relates to an external stakeholder</w:t>
            </w:r>
          </w:p>
        </w:tc>
        <w:tc>
          <w:tcPr>
            <w:tcW w:w="738" w:type="pct"/>
          </w:tcPr>
          <w:p w14:paraId="6C27B47D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70D96266" w14:textId="117FBAA3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5EA0D59E" w14:textId="3A21F3C3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63DEE422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5B300442" w14:textId="53078DFC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1433FFF9" w14:textId="77777777" w:rsidTr="00AF5D53">
        <w:tc>
          <w:tcPr>
            <w:tcW w:w="1310" w:type="pct"/>
          </w:tcPr>
          <w:p w14:paraId="5E48A0E0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If feedback relates to other </w:t>
            </w:r>
          </w:p>
        </w:tc>
        <w:tc>
          <w:tcPr>
            <w:tcW w:w="738" w:type="pct"/>
          </w:tcPr>
          <w:p w14:paraId="2D957460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235098A1" w14:textId="4A43FEDE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65FC1780" w14:textId="4391642B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34211AB1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131E807D" w14:textId="78E2E96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9977F1B" w14:textId="77777777" w:rsidR="00313C66" w:rsidRPr="00AF5D53" w:rsidRDefault="00313C66">
      <w:pPr>
        <w:rPr>
          <w:rFonts w:ascii="Open Sans" w:hAnsi="Open Sans" w:cs="Open Sans"/>
          <w:b/>
          <w:bCs/>
          <w:sz w:val="20"/>
          <w:szCs w:val="20"/>
        </w:rPr>
      </w:pPr>
      <w:r w:rsidRPr="00AF5D53">
        <w:rPr>
          <w:rFonts w:ascii="Open Sans" w:hAnsi="Open Sans" w:cs="Open Sans"/>
          <w:b/>
          <w:bCs/>
          <w:sz w:val="20"/>
          <w:szCs w:val="20"/>
        </w:rPr>
        <w:lastRenderedPageBreak/>
        <w:br w:type="page"/>
      </w:r>
    </w:p>
    <w:p w14:paraId="45DCE012" w14:textId="0E7B916E" w:rsidR="00BA6920" w:rsidRPr="00AF5D53" w:rsidRDefault="00BA6920">
      <w:pPr>
        <w:rPr>
          <w:rFonts w:ascii="Open Sans" w:hAnsi="Open Sans" w:cs="Open Sans"/>
          <w:b/>
          <w:bCs/>
          <w:sz w:val="24"/>
          <w:szCs w:val="24"/>
        </w:rPr>
      </w:pPr>
      <w:r w:rsidRPr="00AF5D53">
        <w:rPr>
          <w:rFonts w:ascii="Open Sans" w:hAnsi="Open Sans" w:cs="Open Sans"/>
          <w:b/>
          <w:bCs/>
          <w:sz w:val="24"/>
          <w:szCs w:val="24"/>
        </w:rPr>
        <w:lastRenderedPageBreak/>
        <w:t>Incident</w:t>
      </w:r>
      <w:r w:rsidR="008D7214" w:rsidRPr="00AF5D53">
        <w:rPr>
          <w:rFonts w:ascii="Open Sans" w:hAnsi="Open Sans" w:cs="Open Sans"/>
          <w:b/>
          <w:bCs/>
          <w:sz w:val="24"/>
          <w:szCs w:val="24"/>
        </w:rPr>
        <w:t>s</w:t>
      </w:r>
      <w:r w:rsidRPr="00AF5D53">
        <w:rPr>
          <w:rFonts w:ascii="Open Sans" w:hAnsi="Open Sans" w:cs="Open Sans"/>
          <w:b/>
          <w:bCs/>
          <w:sz w:val="24"/>
          <w:szCs w:val="24"/>
        </w:rPr>
        <w:t xml:space="preserve"> Register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43"/>
        <w:gridCol w:w="2165"/>
        <w:gridCol w:w="2165"/>
        <w:gridCol w:w="2168"/>
        <w:gridCol w:w="2165"/>
        <w:gridCol w:w="2162"/>
      </w:tblGrid>
      <w:tr w:rsidR="00270E8E" w:rsidRPr="00270E8E" w14:paraId="7F13F8EF" w14:textId="77777777" w:rsidTr="00270E8E">
        <w:trPr>
          <w:trHeight w:val="567"/>
        </w:trPr>
        <w:tc>
          <w:tcPr>
            <w:tcW w:w="1310" w:type="pct"/>
            <w:shd w:val="clear" w:color="auto" w:fill="FFC000"/>
          </w:tcPr>
          <w:p w14:paraId="54EA2171" w14:textId="25F7CBAC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BD56F5">
              <w:rPr>
                <w:rFonts w:ascii="Open Sans" w:hAnsi="Open Sans" w:cs="Open Sans"/>
                <w:sz w:val="20"/>
                <w:szCs w:val="20"/>
              </w:rPr>
              <w:t>Incident area</w:t>
            </w:r>
          </w:p>
          <w:p w14:paraId="3511CA03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FFC000"/>
          </w:tcPr>
          <w:p w14:paraId="067FA664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Manager</w:t>
            </w:r>
          </w:p>
        </w:tc>
        <w:tc>
          <w:tcPr>
            <w:tcW w:w="738" w:type="pct"/>
            <w:shd w:val="clear" w:color="auto" w:fill="FFC000"/>
          </w:tcPr>
          <w:p w14:paraId="6A1F00E0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Approving Officer </w:t>
            </w:r>
          </w:p>
        </w:tc>
        <w:tc>
          <w:tcPr>
            <w:tcW w:w="739" w:type="pct"/>
            <w:shd w:val="clear" w:color="auto" w:fill="FFC000"/>
          </w:tcPr>
          <w:p w14:paraId="42717435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738" w:type="pct"/>
            <w:shd w:val="clear" w:color="auto" w:fill="FFC000"/>
          </w:tcPr>
          <w:p w14:paraId="2EE371A0" w14:textId="4A092D42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Access Control (</w:t>
            </w:r>
            <w:r>
              <w:rPr>
                <w:rFonts w:ascii="Open Sans" w:hAnsi="Open Sans" w:cs="Open Sans"/>
                <w:sz w:val="20"/>
                <w:szCs w:val="20"/>
              </w:rPr>
              <w:t>teams / individuals who can view these items)</w:t>
            </w:r>
          </w:p>
        </w:tc>
        <w:tc>
          <w:tcPr>
            <w:tcW w:w="737" w:type="pct"/>
            <w:shd w:val="clear" w:color="auto" w:fill="FFC000"/>
          </w:tcPr>
          <w:p w14:paraId="1583DF23" w14:textId="098E3066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270E8E" w14:paraId="448331A0" w14:textId="77777777" w:rsidTr="00270E8E">
        <w:tc>
          <w:tcPr>
            <w:tcW w:w="1310" w:type="pct"/>
            <w:shd w:val="clear" w:color="auto" w:fill="D9D9D9" w:themeFill="background1" w:themeFillShade="D9"/>
          </w:tcPr>
          <w:p w14:paraId="3C41E402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46D4EBE1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D9D9D9" w:themeFill="background1" w:themeFillShade="D9"/>
          </w:tcPr>
          <w:p w14:paraId="7169F7B1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(Manager will assign to another Manager or CEO, if required)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09504328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D9D9D9" w:themeFill="background1" w:themeFillShade="D9"/>
          </w:tcPr>
          <w:p w14:paraId="79B14C38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D9D9D9" w:themeFill="background1" w:themeFillShade="D9"/>
          </w:tcPr>
          <w:p w14:paraId="672D00C3" w14:textId="668AE648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270E8E" w14:paraId="587328D2" w14:textId="77777777" w:rsidTr="00270E8E">
        <w:tc>
          <w:tcPr>
            <w:tcW w:w="1310" w:type="pct"/>
          </w:tcPr>
          <w:p w14:paraId="06A4F49F" w14:textId="4B22A570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If incident relates to clinical / service provision</w:t>
            </w:r>
          </w:p>
        </w:tc>
        <w:tc>
          <w:tcPr>
            <w:tcW w:w="738" w:type="pct"/>
          </w:tcPr>
          <w:p w14:paraId="01493C8D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71A496F4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52401583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4063D6D2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7F86262A" w14:textId="21C5E80C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689A5069" w14:textId="77777777" w:rsidTr="00270E8E">
        <w:tc>
          <w:tcPr>
            <w:tcW w:w="1310" w:type="pct"/>
          </w:tcPr>
          <w:p w14:paraId="7567EFA1" w14:textId="683CFFDF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If incident relates to programs provided</w:t>
            </w:r>
          </w:p>
        </w:tc>
        <w:tc>
          <w:tcPr>
            <w:tcW w:w="738" w:type="pct"/>
          </w:tcPr>
          <w:p w14:paraId="760BFDF9" w14:textId="7146961D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program manager</w:t>
            </w:r>
          </w:p>
        </w:tc>
        <w:tc>
          <w:tcPr>
            <w:tcW w:w="738" w:type="pct"/>
          </w:tcPr>
          <w:p w14:paraId="2F60E0FF" w14:textId="5AD3450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739" w:type="pct"/>
          </w:tcPr>
          <w:p w14:paraId="32A46F47" w14:textId="639DD476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program the incident relates to</w:t>
            </w:r>
          </w:p>
        </w:tc>
        <w:tc>
          <w:tcPr>
            <w:tcW w:w="738" w:type="pct"/>
          </w:tcPr>
          <w:p w14:paraId="7C622C07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694DCC0F" w14:textId="5135148C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599D96CF" w14:textId="77777777" w:rsidTr="00270E8E">
        <w:tc>
          <w:tcPr>
            <w:tcW w:w="1310" w:type="pct"/>
          </w:tcPr>
          <w:p w14:paraId="030BBABE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>If incident relates to WHS</w:t>
            </w:r>
          </w:p>
        </w:tc>
        <w:tc>
          <w:tcPr>
            <w:tcW w:w="738" w:type="pct"/>
          </w:tcPr>
          <w:p w14:paraId="3F2F8959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7407C265" w14:textId="451B30E5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68B97F72" w14:textId="35BA33DF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7A99D034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2F5B38C4" w14:textId="5D3FFB55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31FB6FFC" w14:textId="77777777" w:rsidTr="00270E8E">
        <w:tc>
          <w:tcPr>
            <w:tcW w:w="1310" w:type="pct"/>
          </w:tcPr>
          <w:p w14:paraId="0DAF7AB7" w14:textId="5DC7AE90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If incident relates to infrastructure, </w:t>
            </w:r>
            <w:proofErr w:type="gramStart"/>
            <w:r w:rsidRPr="00270E8E">
              <w:rPr>
                <w:rFonts w:ascii="Open Sans" w:hAnsi="Open Sans" w:cs="Open Sans"/>
                <w:sz w:val="20"/>
                <w:szCs w:val="20"/>
              </w:rPr>
              <w:t>equipment</w:t>
            </w:r>
            <w:proofErr w:type="gramEnd"/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 or asset – non-clinical </w:t>
            </w:r>
          </w:p>
        </w:tc>
        <w:tc>
          <w:tcPr>
            <w:tcW w:w="738" w:type="pct"/>
          </w:tcPr>
          <w:p w14:paraId="41B88FF5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20036718" w14:textId="1DB4F21A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3D96C86E" w14:textId="4364CD20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0A538B30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5C93ED17" w14:textId="79D56368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74EAFED1" w14:textId="77777777" w:rsidTr="00270E8E">
        <w:tc>
          <w:tcPr>
            <w:tcW w:w="1310" w:type="pct"/>
          </w:tcPr>
          <w:p w14:paraId="1603EE37" w14:textId="66F47876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If incident relates to infrastructure, </w:t>
            </w:r>
            <w:proofErr w:type="gramStart"/>
            <w:r w:rsidRPr="00270E8E">
              <w:rPr>
                <w:rFonts w:ascii="Open Sans" w:hAnsi="Open Sans" w:cs="Open Sans"/>
                <w:sz w:val="20"/>
                <w:szCs w:val="20"/>
              </w:rPr>
              <w:t>equipment</w:t>
            </w:r>
            <w:proofErr w:type="gramEnd"/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 or asset – clinical / service provision</w:t>
            </w:r>
          </w:p>
        </w:tc>
        <w:tc>
          <w:tcPr>
            <w:tcW w:w="738" w:type="pct"/>
          </w:tcPr>
          <w:p w14:paraId="664B8D25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2FD67B63" w14:textId="607792E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524862C6" w14:textId="0D1E19AC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65F13D3A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3E022FA7" w14:textId="420F7466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4FF30D52" w14:textId="77777777" w:rsidTr="00270E8E">
        <w:tc>
          <w:tcPr>
            <w:tcW w:w="1310" w:type="pct"/>
          </w:tcPr>
          <w:p w14:paraId="763EA05E" w14:textId="739386E4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If incident relates to staff </w:t>
            </w:r>
          </w:p>
        </w:tc>
        <w:tc>
          <w:tcPr>
            <w:tcW w:w="738" w:type="pct"/>
          </w:tcPr>
          <w:p w14:paraId="79768792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5B9B2D82" w14:textId="7B72AD7D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6B2DBBB3" w14:textId="56CB952E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4DFBEBC7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5486BC4F" w14:textId="72C6C18B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270E8E" w14:paraId="5C0BA3CE" w14:textId="77777777" w:rsidTr="00270E8E">
        <w:tc>
          <w:tcPr>
            <w:tcW w:w="1310" w:type="pct"/>
          </w:tcPr>
          <w:p w14:paraId="3A52EED6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70E8E">
              <w:rPr>
                <w:rFonts w:ascii="Open Sans" w:hAnsi="Open Sans" w:cs="Open Sans"/>
                <w:sz w:val="20"/>
                <w:szCs w:val="20"/>
              </w:rPr>
              <w:t xml:space="preserve">If incident relates to other </w:t>
            </w:r>
          </w:p>
        </w:tc>
        <w:tc>
          <w:tcPr>
            <w:tcW w:w="738" w:type="pct"/>
          </w:tcPr>
          <w:p w14:paraId="3DF10C1D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1AA15EBD" w14:textId="533BF349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3BBC27B7" w14:textId="5B26DA4E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5DE8CC0E" w14:textId="77777777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3C4C7404" w14:textId="54911BEA" w:rsidR="00270E8E" w:rsidRPr="00270E8E" w:rsidRDefault="00270E8E" w:rsidP="00270E8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33B31E6" w14:textId="299C5EB4" w:rsidR="00270E8E" w:rsidRDefault="00270E8E">
      <w:pPr>
        <w:rPr>
          <w:rFonts w:ascii="Open Sans" w:hAnsi="Open Sans" w:cs="Open Sans"/>
          <w:sz w:val="20"/>
          <w:szCs w:val="20"/>
        </w:rPr>
      </w:pPr>
    </w:p>
    <w:p w14:paraId="767BE980" w14:textId="77777777" w:rsidR="00BA6920" w:rsidRPr="00AF5D53" w:rsidRDefault="00BA6920">
      <w:pPr>
        <w:rPr>
          <w:rFonts w:ascii="Open Sans" w:hAnsi="Open Sans" w:cs="Open Sans"/>
          <w:sz w:val="20"/>
          <w:szCs w:val="20"/>
        </w:rPr>
      </w:pPr>
    </w:p>
    <w:p w14:paraId="5C0B90D4" w14:textId="6B46997F" w:rsidR="00BA6920" w:rsidRPr="00AF5D53" w:rsidRDefault="00BA6920">
      <w:pPr>
        <w:rPr>
          <w:rFonts w:ascii="Open Sans" w:hAnsi="Open Sans" w:cs="Open Sans"/>
          <w:b/>
          <w:bCs/>
          <w:sz w:val="24"/>
          <w:szCs w:val="24"/>
        </w:rPr>
      </w:pPr>
      <w:r w:rsidRPr="00AF5D53">
        <w:rPr>
          <w:rFonts w:ascii="Open Sans" w:hAnsi="Open Sans" w:cs="Open Sans"/>
          <w:b/>
          <w:bCs/>
          <w:sz w:val="24"/>
          <w:szCs w:val="24"/>
        </w:rPr>
        <w:t>Repair</w:t>
      </w:r>
      <w:r w:rsidR="008D7214" w:rsidRPr="00AF5D53">
        <w:rPr>
          <w:rFonts w:ascii="Open Sans" w:hAnsi="Open Sans" w:cs="Open Sans"/>
          <w:b/>
          <w:bCs/>
          <w:sz w:val="24"/>
          <w:szCs w:val="24"/>
        </w:rPr>
        <w:t>s</w:t>
      </w:r>
      <w:r w:rsidRPr="00AF5D53">
        <w:rPr>
          <w:rFonts w:ascii="Open Sans" w:hAnsi="Open Sans" w:cs="Open Sans"/>
          <w:b/>
          <w:bCs/>
          <w:sz w:val="24"/>
          <w:szCs w:val="24"/>
        </w:rPr>
        <w:t xml:space="preserve"> Register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43"/>
        <w:gridCol w:w="2165"/>
        <w:gridCol w:w="2165"/>
        <w:gridCol w:w="2168"/>
        <w:gridCol w:w="2165"/>
        <w:gridCol w:w="2162"/>
      </w:tblGrid>
      <w:tr w:rsidR="00270E8E" w:rsidRPr="00AF5D53" w14:paraId="6380233B" w14:textId="77777777" w:rsidTr="00BD56F5">
        <w:trPr>
          <w:trHeight w:val="567"/>
        </w:trPr>
        <w:tc>
          <w:tcPr>
            <w:tcW w:w="1310" w:type="pct"/>
            <w:shd w:val="clear" w:color="auto" w:fill="FFC000"/>
          </w:tcPr>
          <w:p w14:paraId="7A1BC3E3" w14:textId="05FB1682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BD56F5" w:rsidRPr="00BD56F5">
              <w:rPr>
                <w:rFonts w:ascii="Open Sans" w:hAnsi="Open Sans" w:cs="Open Sans"/>
                <w:sz w:val="20"/>
                <w:szCs w:val="20"/>
              </w:rPr>
              <w:t xml:space="preserve">Repairs area </w:t>
            </w:r>
          </w:p>
        </w:tc>
        <w:tc>
          <w:tcPr>
            <w:tcW w:w="738" w:type="pct"/>
            <w:shd w:val="clear" w:color="auto" w:fill="FFC000"/>
          </w:tcPr>
          <w:p w14:paraId="1636CC62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Manager</w:t>
            </w:r>
          </w:p>
        </w:tc>
        <w:tc>
          <w:tcPr>
            <w:tcW w:w="738" w:type="pct"/>
            <w:shd w:val="clear" w:color="auto" w:fill="FFC000"/>
          </w:tcPr>
          <w:p w14:paraId="4F4B9B40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 xml:space="preserve">Approving Officer </w:t>
            </w:r>
          </w:p>
        </w:tc>
        <w:tc>
          <w:tcPr>
            <w:tcW w:w="739" w:type="pct"/>
            <w:shd w:val="clear" w:color="auto" w:fill="FFC000"/>
          </w:tcPr>
          <w:p w14:paraId="228FC350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738" w:type="pct"/>
            <w:shd w:val="clear" w:color="auto" w:fill="FFC000"/>
          </w:tcPr>
          <w:p w14:paraId="67A297E3" w14:textId="773C3406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Access Control (teams / individuals who can view these items)</w:t>
            </w:r>
          </w:p>
        </w:tc>
        <w:tc>
          <w:tcPr>
            <w:tcW w:w="737" w:type="pct"/>
            <w:shd w:val="clear" w:color="auto" w:fill="FFC000"/>
          </w:tcPr>
          <w:p w14:paraId="00449E78" w14:textId="3A90FF65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AF5D53" w14:paraId="177BC721" w14:textId="77777777" w:rsidTr="00BD56F5">
        <w:tc>
          <w:tcPr>
            <w:tcW w:w="1310" w:type="pct"/>
            <w:shd w:val="clear" w:color="auto" w:fill="D9D9D9" w:themeFill="background1" w:themeFillShade="D9"/>
          </w:tcPr>
          <w:p w14:paraId="45D46CC5" w14:textId="77777777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015D9DBB" w14:textId="77777777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D9D9D9" w:themeFill="background1" w:themeFillShade="D9"/>
          </w:tcPr>
          <w:p w14:paraId="7F78D271" w14:textId="77777777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Manager or CEO, if required)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592E2C24" w14:textId="77777777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D9D9D9" w:themeFill="background1" w:themeFillShade="D9"/>
          </w:tcPr>
          <w:p w14:paraId="02B505D0" w14:textId="77777777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D9D9D9" w:themeFill="background1" w:themeFillShade="D9"/>
          </w:tcPr>
          <w:p w14:paraId="5B604674" w14:textId="63A9C344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AF5D53" w14:paraId="1D1C59C8" w14:textId="77777777" w:rsidTr="00BD56F5">
        <w:tc>
          <w:tcPr>
            <w:tcW w:w="1310" w:type="pct"/>
          </w:tcPr>
          <w:p w14:paraId="2AA88242" w14:textId="74BE3FF6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repair relates to infrastructure, equipment or assets – clinical / service provision</w:t>
            </w:r>
          </w:p>
        </w:tc>
        <w:tc>
          <w:tcPr>
            <w:tcW w:w="738" w:type="pct"/>
          </w:tcPr>
          <w:p w14:paraId="59A49AFA" w14:textId="77777777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1D99D9EC" w14:textId="19688435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</w:tcPr>
          <w:p w14:paraId="3249F233" w14:textId="0288218F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Clinical equipment </w:t>
            </w:r>
          </w:p>
        </w:tc>
        <w:tc>
          <w:tcPr>
            <w:tcW w:w="738" w:type="pct"/>
          </w:tcPr>
          <w:p w14:paraId="7B327517" w14:textId="77777777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</w:tcPr>
          <w:p w14:paraId="59DD6298" w14:textId="75ACA492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AF5D53" w14:paraId="72D6D908" w14:textId="77777777" w:rsidTr="00BD56F5">
        <w:tc>
          <w:tcPr>
            <w:tcW w:w="1310" w:type="pct"/>
          </w:tcPr>
          <w:p w14:paraId="63AD0B18" w14:textId="4855BEBB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sz w:val="20"/>
                <w:szCs w:val="20"/>
              </w:rPr>
              <w:t>If repair relates to infrastructure, equipment or assets – non-clinical</w:t>
            </w:r>
          </w:p>
        </w:tc>
        <w:tc>
          <w:tcPr>
            <w:tcW w:w="738" w:type="pct"/>
          </w:tcPr>
          <w:p w14:paraId="4397EF6B" w14:textId="77777777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</w:tcPr>
          <w:p w14:paraId="008F95D4" w14:textId="45D7A38E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Corporate Services Manager</w:t>
            </w:r>
          </w:p>
        </w:tc>
        <w:tc>
          <w:tcPr>
            <w:tcW w:w="739" w:type="pct"/>
          </w:tcPr>
          <w:p w14:paraId="1F738E08" w14:textId="1EDC5096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Non-clinical equipment</w:t>
            </w:r>
          </w:p>
        </w:tc>
        <w:tc>
          <w:tcPr>
            <w:tcW w:w="738" w:type="pct"/>
          </w:tcPr>
          <w:p w14:paraId="27290525" w14:textId="77777777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</w:tcPr>
          <w:p w14:paraId="2F1C7C3C" w14:textId="59C2F475" w:rsidR="00270E8E" w:rsidRPr="00AF5D53" w:rsidRDefault="00270E8E" w:rsidP="00BD56F5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</w:rPr>
              <w:t>Corporate services meeting</w:t>
            </w:r>
          </w:p>
        </w:tc>
      </w:tr>
    </w:tbl>
    <w:p w14:paraId="46D71FE1" w14:textId="77777777" w:rsidR="00BA6920" w:rsidRPr="00AF5D53" w:rsidRDefault="00BA6920">
      <w:pPr>
        <w:rPr>
          <w:rFonts w:ascii="Open Sans" w:hAnsi="Open Sans" w:cs="Open Sans"/>
          <w:b/>
          <w:bCs/>
          <w:sz w:val="20"/>
          <w:szCs w:val="20"/>
        </w:rPr>
      </w:pPr>
      <w:r w:rsidRPr="00AF5D53"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3C655F11" w14:textId="1BAEF6EB" w:rsidR="00BA6920" w:rsidRPr="00AF5D53" w:rsidRDefault="006743E5">
      <w:pPr>
        <w:rPr>
          <w:rFonts w:ascii="Open Sans" w:hAnsi="Open Sans" w:cs="Open Sans"/>
          <w:b/>
          <w:bCs/>
          <w:sz w:val="24"/>
          <w:szCs w:val="24"/>
        </w:rPr>
      </w:pPr>
      <w:r w:rsidRPr="00AF5D53">
        <w:rPr>
          <w:rFonts w:ascii="Open Sans" w:hAnsi="Open Sans" w:cs="Open Sans"/>
          <w:b/>
          <w:bCs/>
          <w:sz w:val="24"/>
          <w:szCs w:val="24"/>
        </w:rPr>
        <w:lastRenderedPageBreak/>
        <w:t>Improvements</w:t>
      </w:r>
      <w:r w:rsidR="00BA6920" w:rsidRPr="00AF5D53">
        <w:rPr>
          <w:rFonts w:ascii="Open Sans" w:hAnsi="Open Sans" w:cs="Open Sans"/>
          <w:b/>
          <w:bCs/>
          <w:sz w:val="24"/>
          <w:szCs w:val="24"/>
        </w:rPr>
        <w:t xml:space="preserve"> Register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43"/>
        <w:gridCol w:w="2165"/>
        <w:gridCol w:w="2165"/>
        <w:gridCol w:w="2168"/>
        <w:gridCol w:w="2165"/>
        <w:gridCol w:w="2162"/>
      </w:tblGrid>
      <w:tr w:rsidR="00270E8E" w:rsidRPr="00BD56F5" w14:paraId="0F164D73" w14:textId="77777777" w:rsidTr="00BD56F5">
        <w:trPr>
          <w:trHeight w:val="567"/>
        </w:trPr>
        <w:tc>
          <w:tcPr>
            <w:tcW w:w="1310" w:type="pct"/>
            <w:shd w:val="clear" w:color="auto" w:fill="FFC000"/>
          </w:tcPr>
          <w:p w14:paraId="493A8461" w14:textId="01528AF4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BD56F5" w:rsidRPr="00BD56F5">
              <w:rPr>
                <w:rFonts w:ascii="Open Sans" w:hAnsi="Open Sans" w:cs="Open Sans"/>
                <w:sz w:val="20"/>
                <w:szCs w:val="20"/>
              </w:rPr>
              <w:t xml:space="preserve">Improvement area </w:t>
            </w:r>
          </w:p>
          <w:p w14:paraId="64F56B28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FFC000"/>
          </w:tcPr>
          <w:p w14:paraId="361CC947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Manager</w:t>
            </w:r>
          </w:p>
        </w:tc>
        <w:tc>
          <w:tcPr>
            <w:tcW w:w="738" w:type="pct"/>
            <w:shd w:val="clear" w:color="auto" w:fill="FFC000"/>
          </w:tcPr>
          <w:p w14:paraId="09628A47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 xml:space="preserve">Approving Officer </w:t>
            </w:r>
          </w:p>
        </w:tc>
        <w:tc>
          <w:tcPr>
            <w:tcW w:w="739" w:type="pct"/>
            <w:shd w:val="clear" w:color="auto" w:fill="FFC000"/>
          </w:tcPr>
          <w:p w14:paraId="245F8556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738" w:type="pct"/>
            <w:shd w:val="clear" w:color="auto" w:fill="FFC000"/>
          </w:tcPr>
          <w:p w14:paraId="4EEA943F" w14:textId="7A29CF54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Access Control (teams / individuals who can view these items)</w:t>
            </w:r>
          </w:p>
        </w:tc>
        <w:tc>
          <w:tcPr>
            <w:tcW w:w="737" w:type="pct"/>
            <w:shd w:val="clear" w:color="auto" w:fill="FFC000"/>
          </w:tcPr>
          <w:p w14:paraId="7F8AE8EA" w14:textId="099FB4DF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BD56F5" w14:paraId="439E4C15" w14:textId="77777777" w:rsidTr="00BD56F5">
        <w:tc>
          <w:tcPr>
            <w:tcW w:w="1310" w:type="pct"/>
            <w:shd w:val="clear" w:color="auto" w:fill="D9D9D9" w:themeFill="background1" w:themeFillShade="D9"/>
          </w:tcPr>
          <w:p w14:paraId="65A5F2BE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2A5E452E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D9D9D9" w:themeFill="background1" w:themeFillShade="D9"/>
          </w:tcPr>
          <w:p w14:paraId="7D90CD99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(Manager will assign to another Manager or CEO, if required)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372C6942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D9D9D9" w:themeFill="background1" w:themeFillShade="D9"/>
          </w:tcPr>
          <w:p w14:paraId="51BE521B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D9D9D9" w:themeFill="background1" w:themeFillShade="D9"/>
          </w:tcPr>
          <w:p w14:paraId="3DCEDA6D" w14:textId="1846086F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BD56F5" w14:paraId="33970C15" w14:textId="77777777" w:rsidTr="00BD56F5">
        <w:tc>
          <w:tcPr>
            <w:tcW w:w="1310" w:type="pct"/>
            <w:shd w:val="clear" w:color="auto" w:fill="auto"/>
          </w:tcPr>
          <w:p w14:paraId="5B1040F7" w14:textId="7645FEF5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If improvement relates to clinical / service provision</w:t>
            </w:r>
          </w:p>
        </w:tc>
        <w:tc>
          <w:tcPr>
            <w:tcW w:w="738" w:type="pct"/>
          </w:tcPr>
          <w:p w14:paraId="19991781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21276630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7F880D5C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51508433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21757F08" w14:textId="0D60B01A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184C0806" w14:textId="77777777" w:rsidTr="00BD56F5">
        <w:tc>
          <w:tcPr>
            <w:tcW w:w="1310" w:type="pct"/>
            <w:shd w:val="clear" w:color="auto" w:fill="auto"/>
          </w:tcPr>
          <w:p w14:paraId="256BC05D" w14:textId="7E3F2AF4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If improvement relates to programs provided</w:t>
            </w:r>
          </w:p>
        </w:tc>
        <w:tc>
          <w:tcPr>
            <w:tcW w:w="738" w:type="pct"/>
          </w:tcPr>
          <w:p w14:paraId="72936723" w14:textId="52BB8A6F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program manager</w:t>
            </w:r>
          </w:p>
        </w:tc>
        <w:tc>
          <w:tcPr>
            <w:tcW w:w="738" w:type="pct"/>
            <w:shd w:val="clear" w:color="auto" w:fill="auto"/>
          </w:tcPr>
          <w:p w14:paraId="31BF7685" w14:textId="00FC8553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193291C7" w14:textId="1A1F763E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Respective </w:t>
            </w:r>
            <w:proofErr w:type="spellStart"/>
            <w:r w:rsidRPr="00BD56F5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p</w:t>
            </w:r>
            <w:r w:rsidR="00BD56F5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gm</w:t>
            </w:r>
            <w:proofErr w:type="spellEnd"/>
            <w:r w:rsidRPr="00BD56F5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 </w:t>
            </w:r>
            <w:r w:rsidR="00BD56F5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the </w:t>
            </w:r>
            <w:r w:rsidRPr="00BD56F5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improvement relates to</w:t>
            </w:r>
          </w:p>
        </w:tc>
        <w:tc>
          <w:tcPr>
            <w:tcW w:w="738" w:type="pct"/>
          </w:tcPr>
          <w:p w14:paraId="43E63B0F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440F4161" w14:textId="18EC7F8E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color w:val="FF0000"/>
                <w:sz w:val="20"/>
                <w:szCs w:val="20"/>
              </w:rPr>
              <w:t>Respective team meeting</w:t>
            </w:r>
          </w:p>
        </w:tc>
      </w:tr>
      <w:tr w:rsidR="00270E8E" w:rsidRPr="00BD56F5" w14:paraId="47B66B9A" w14:textId="77777777" w:rsidTr="00BD56F5">
        <w:tc>
          <w:tcPr>
            <w:tcW w:w="1310" w:type="pct"/>
            <w:shd w:val="clear" w:color="auto" w:fill="auto"/>
          </w:tcPr>
          <w:p w14:paraId="37DC833B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If improvement relates to WHS</w:t>
            </w:r>
          </w:p>
        </w:tc>
        <w:tc>
          <w:tcPr>
            <w:tcW w:w="738" w:type="pct"/>
          </w:tcPr>
          <w:p w14:paraId="48529381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21A338FD" w14:textId="1BE8AD71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0DCE117D" w14:textId="7989B2FE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7C160B1F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35819824" w14:textId="72748B6F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0B0529B2" w14:textId="77777777" w:rsidTr="00BD56F5">
        <w:tc>
          <w:tcPr>
            <w:tcW w:w="1310" w:type="pct"/>
            <w:shd w:val="clear" w:color="auto" w:fill="auto"/>
          </w:tcPr>
          <w:p w14:paraId="3C4ADA92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 xml:space="preserve">If improvement relates to HR </w:t>
            </w:r>
          </w:p>
        </w:tc>
        <w:tc>
          <w:tcPr>
            <w:tcW w:w="738" w:type="pct"/>
          </w:tcPr>
          <w:p w14:paraId="288791E2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1EAFF4E6" w14:textId="22F19255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5F52D792" w14:textId="32A4C2CB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7470DDA2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0824E8D7" w14:textId="74B59061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7299A24B" w14:textId="77777777" w:rsidTr="00BD56F5">
        <w:tc>
          <w:tcPr>
            <w:tcW w:w="1310" w:type="pct"/>
            <w:shd w:val="clear" w:color="auto" w:fill="auto"/>
          </w:tcPr>
          <w:p w14:paraId="601D3DDF" w14:textId="19EE0C5A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 xml:space="preserve">If improvement relates to finance </w:t>
            </w:r>
          </w:p>
        </w:tc>
        <w:tc>
          <w:tcPr>
            <w:tcW w:w="738" w:type="pct"/>
          </w:tcPr>
          <w:p w14:paraId="00CBAEFF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5CDB744B" w14:textId="73F45E1F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6A094ABE" w14:textId="75D1BDC9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22B0BD6C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018551A4" w14:textId="28F38E8F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3DEE8C92" w14:textId="77777777" w:rsidTr="00BD56F5">
        <w:tc>
          <w:tcPr>
            <w:tcW w:w="1310" w:type="pct"/>
            <w:shd w:val="clear" w:color="auto" w:fill="auto"/>
          </w:tcPr>
          <w:p w14:paraId="0AF40D6A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 xml:space="preserve">If improvement relates to operational management </w:t>
            </w:r>
          </w:p>
        </w:tc>
        <w:tc>
          <w:tcPr>
            <w:tcW w:w="738" w:type="pct"/>
          </w:tcPr>
          <w:p w14:paraId="5B54D9BA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4FB34564" w14:textId="21051720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2B79FBC6" w14:textId="0A6AB245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7B5421B5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01BCAABC" w14:textId="715F97EC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1821591D" w14:textId="77777777" w:rsidTr="00BD56F5">
        <w:tc>
          <w:tcPr>
            <w:tcW w:w="1310" w:type="pct"/>
            <w:shd w:val="clear" w:color="auto" w:fill="auto"/>
          </w:tcPr>
          <w:p w14:paraId="03937F35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 xml:space="preserve">If improvement relates to organisation wide </w:t>
            </w:r>
          </w:p>
        </w:tc>
        <w:tc>
          <w:tcPr>
            <w:tcW w:w="738" w:type="pct"/>
          </w:tcPr>
          <w:p w14:paraId="46382805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4C83C748" w14:textId="61319543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7680E361" w14:textId="3A45CA6C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7ACD1726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499FF25B" w14:textId="659E0906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08AD0927" w14:textId="77777777" w:rsidTr="00BD56F5">
        <w:tc>
          <w:tcPr>
            <w:tcW w:w="1310" w:type="pct"/>
            <w:shd w:val="clear" w:color="auto" w:fill="auto"/>
          </w:tcPr>
          <w:p w14:paraId="52646F06" w14:textId="4DDA6C74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lastRenderedPageBreak/>
              <w:t>If improvement relates to other</w:t>
            </w:r>
          </w:p>
        </w:tc>
        <w:tc>
          <w:tcPr>
            <w:tcW w:w="738" w:type="pct"/>
          </w:tcPr>
          <w:p w14:paraId="64DBEB26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72040993" w14:textId="73642B3E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1FF048C9" w14:textId="22736468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738" w:type="pct"/>
          </w:tcPr>
          <w:p w14:paraId="33CD4857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60250E93" w14:textId="28FE0331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E98C94F" w14:textId="77777777" w:rsidR="00270E8E" w:rsidRDefault="00270E8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7469D9F0" w14:textId="309618FD" w:rsidR="00BA6920" w:rsidRPr="00AF5D53" w:rsidRDefault="00BA6920" w:rsidP="00023569">
      <w:pPr>
        <w:rPr>
          <w:rFonts w:ascii="Open Sans" w:hAnsi="Open Sans" w:cs="Open Sans"/>
          <w:b/>
          <w:sz w:val="24"/>
          <w:szCs w:val="24"/>
        </w:rPr>
      </w:pPr>
      <w:r w:rsidRPr="00AF5D53">
        <w:rPr>
          <w:rFonts w:ascii="Open Sans" w:hAnsi="Open Sans" w:cs="Open Sans"/>
          <w:b/>
          <w:sz w:val="24"/>
          <w:szCs w:val="24"/>
        </w:rPr>
        <w:lastRenderedPageBreak/>
        <w:t>Records Register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7"/>
        <w:gridCol w:w="2539"/>
        <w:gridCol w:w="2541"/>
        <w:gridCol w:w="2541"/>
        <w:gridCol w:w="2540"/>
      </w:tblGrid>
      <w:tr w:rsidR="00270E8E" w:rsidRPr="00BD56F5" w14:paraId="4D1965E3" w14:textId="77777777" w:rsidTr="00BD56F5">
        <w:tc>
          <w:tcPr>
            <w:tcW w:w="1536" w:type="pct"/>
            <w:shd w:val="clear" w:color="auto" w:fill="FFC000"/>
          </w:tcPr>
          <w:p w14:paraId="4CADB7EA" w14:textId="16C5B8F3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BD56F5" w:rsidRPr="00BD56F5">
              <w:rPr>
                <w:rFonts w:ascii="Open Sans" w:hAnsi="Open Sans" w:cs="Open Sans"/>
                <w:sz w:val="20"/>
                <w:szCs w:val="20"/>
              </w:rPr>
              <w:t xml:space="preserve">Records area </w:t>
            </w:r>
          </w:p>
          <w:p w14:paraId="3F755C1B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FFC000"/>
          </w:tcPr>
          <w:p w14:paraId="145B5852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FFC000"/>
          </w:tcPr>
          <w:p w14:paraId="0F57F378" w14:textId="609A8A5F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FFC000"/>
          </w:tcPr>
          <w:p w14:paraId="5CF30B3D" w14:textId="17521433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Access Control (teams / individuals who can view these items)</w:t>
            </w:r>
          </w:p>
        </w:tc>
        <w:tc>
          <w:tcPr>
            <w:tcW w:w="866" w:type="pct"/>
            <w:shd w:val="clear" w:color="auto" w:fill="FFC000"/>
          </w:tcPr>
          <w:p w14:paraId="3C24067B" w14:textId="06C55FA6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Meeting responsible for monitoring task</w:t>
            </w:r>
          </w:p>
        </w:tc>
      </w:tr>
      <w:tr w:rsidR="00270E8E" w:rsidRPr="00BD56F5" w14:paraId="3D5F11D4" w14:textId="77777777" w:rsidTr="00BD56F5">
        <w:tc>
          <w:tcPr>
            <w:tcW w:w="1536" w:type="pct"/>
            <w:shd w:val="clear" w:color="auto" w:fill="D9D9D9" w:themeFill="background1" w:themeFillShade="D9"/>
          </w:tcPr>
          <w:p w14:paraId="6266A10F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Manager will escalate to higher Manager, if applicable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163DB65C" w14:textId="35994854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(Manager will assign to another Manager or CEO, if required)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5889AF34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595F64BE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3513382E" w14:textId="73031C3E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(Manager will assign to another meeting, if required)</w:t>
            </w:r>
          </w:p>
        </w:tc>
      </w:tr>
      <w:tr w:rsidR="00270E8E" w:rsidRPr="00BD56F5" w14:paraId="6E02E9B3" w14:textId="77777777" w:rsidTr="00BD56F5">
        <w:tc>
          <w:tcPr>
            <w:tcW w:w="1536" w:type="pct"/>
          </w:tcPr>
          <w:p w14:paraId="74057EB7" w14:textId="2EF797A4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If record relates to clinical / service provision</w:t>
            </w:r>
          </w:p>
        </w:tc>
        <w:tc>
          <w:tcPr>
            <w:tcW w:w="865" w:type="pct"/>
          </w:tcPr>
          <w:p w14:paraId="11DB2A12" w14:textId="0015FCF1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1FE9A41F" w14:textId="10B5102B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5135B106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6149F9D9" w14:textId="3BA8AE5B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7B7CDDF2" w14:textId="77777777" w:rsidTr="00BD56F5">
        <w:tc>
          <w:tcPr>
            <w:tcW w:w="1536" w:type="pct"/>
          </w:tcPr>
          <w:p w14:paraId="00CC5923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If record relates to other service provider</w:t>
            </w:r>
          </w:p>
        </w:tc>
        <w:tc>
          <w:tcPr>
            <w:tcW w:w="865" w:type="pct"/>
          </w:tcPr>
          <w:p w14:paraId="3A8456C7" w14:textId="1D9666C0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manager who manages the service provider</w:t>
            </w:r>
          </w:p>
        </w:tc>
        <w:tc>
          <w:tcPr>
            <w:tcW w:w="866" w:type="pct"/>
          </w:tcPr>
          <w:p w14:paraId="0201D994" w14:textId="39A6683A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Respective business area service provider provides services to</w:t>
            </w:r>
          </w:p>
        </w:tc>
        <w:tc>
          <w:tcPr>
            <w:tcW w:w="866" w:type="pct"/>
          </w:tcPr>
          <w:p w14:paraId="70CB7A31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C04B412" w14:textId="13D51676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598DED79" w14:textId="77777777" w:rsidTr="00BD56F5">
        <w:tc>
          <w:tcPr>
            <w:tcW w:w="1536" w:type="pct"/>
          </w:tcPr>
          <w:p w14:paraId="005B81BB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 xml:space="preserve">If record relates to WHS  </w:t>
            </w:r>
          </w:p>
        </w:tc>
        <w:tc>
          <w:tcPr>
            <w:tcW w:w="865" w:type="pct"/>
          </w:tcPr>
          <w:p w14:paraId="518C9D4D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A7B7FEC" w14:textId="0D3A06C9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4230DE52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0EE746A5" w14:textId="491B9506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68D48762" w14:textId="77777777" w:rsidTr="00BD56F5">
        <w:tc>
          <w:tcPr>
            <w:tcW w:w="1536" w:type="pct"/>
          </w:tcPr>
          <w:p w14:paraId="34DC2A60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 xml:space="preserve">If record relates to HR </w:t>
            </w:r>
          </w:p>
        </w:tc>
        <w:tc>
          <w:tcPr>
            <w:tcW w:w="865" w:type="pct"/>
          </w:tcPr>
          <w:p w14:paraId="7D528288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61669D8E" w14:textId="0622F33D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5E2A06BC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38B73E0F" w14:textId="67CDD324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660F453A" w14:textId="77777777" w:rsidTr="00BD56F5">
        <w:tc>
          <w:tcPr>
            <w:tcW w:w="1536" w:type="pct"/>
          </w:tcPr>
          <w:p w14:paraId="3C5AB4CF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 xml:space="preserve">If record relates to a contract compliance requirement </w:t>
            </w:r>
          </w:p>
        </w:tc>
        <w:tc>
          <w:tcPr>
            <w:tcW w:w="865" w:type="pct"/>
          </w:tcPr>
          <w:p w14:paraId="7ED74CDA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24AC375D" w14:textId="05DA10B4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0146BD80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7DD4C179" w14:textId="0D51416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27A1892B" w14:textId="77777777" w:rsidTr="00BD56F5">
        <w:tc>
          <w:tcPr>
            <w:tcW w:w="1536" w:type="pct"/>
          </w:tcPr>
          <w:p w14:paraId="72DFAF17" w14:textId="58347485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 xml:space="preserve">If record relates to infrastructure, equipment, asset – non-clinical </w:t>
            </w:r>
          </w:p>
        </w:tc>
        <w:tc>
          <w:tcPr>
            <w:tcW w:w="865" w:type="pct"/>
          </w:tcPr>
          <w:p w14:paraId="0A4CEA36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43C1DFFA" w14:textId="19BF7CF2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6E1B0C2C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7FBA42CC" w14:textId="11E08A01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052F785F" w14:textId="77777777" w:rsidTr="00BD56F5">
        <w:tc>
          <w:tcPr>
            <w:tcW w:w="1536" w:type="pct"/>
          </w:tcPr>
          <w:p w14:paraId="7B17F03D" w14:textId="08D4F4CF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t>If record relates to infrastructure, equipment, asset - clinical / service provision</w:t>
            </w:r>
          </w:p>
        </w:tc>
        <w:tc>
          <w:tcPr>
            <w:tcW w:w="865" w:type="pct"/>
          </w:tcPr>
          <w:p w14:paraId="60684826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BA4BA8A" w14:textId="62290230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370A6C09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199506B8" w14:textId="1EAEE81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0E8E" w:rsidRPr="00BD56F5" w14:paraId="2B04F9F1" w14:textId="77777777" w:rsidTr="00BD56F5">
        <w:tc>
          <w:tcPr>
            <w:tcW w:w="1536" w:type="pct"/>
          </w:tcPr>
          <w:p w14:paraId="0929787B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D56F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If record relates to other  </w:t>
            </w:r>
          </w:p>
        </w:tc>
        <w:tc>
          <w:tcPr>
            <w:tcW w:w="865" w:type="pct"/>
          </w:tcPr>
          <w:p w14:paraId="16FFC15B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6CA97C26" w14:textId="5A45E711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046C1CBD" w14:textId="77777777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6" w:type="pct"/>
          </w:tcPr>
          <w:p w14:paraId="3D0CB192" w14:textId="25DF5928" w:rsidR="00270E8E" w:rsidRPr="00BD56F5" w:rsidRDefault="00270E8E" w:rsidP="00BD56F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8F56C76" w14:textId="77777777" w:rsidR="00E632AE" w:rsidRPr="00AF5D53" w:rsidRDefault="00E632AE" w:rsidP="0002342C">
      <w:pPr>
        <w:rPr>
          <w:rFonts w:ascii="Open Sans" w:hAnsi="Open Sans" w:cs="Open Sans"/>
          <w:sz w:val="20"/>
          <w:szCs w:val="20"/>
        </w:rPr>
      </w:pPr>
    </w:p>
    <w:sectPr w:rsidR="00E632AE" w:rsidRPr="00AF5D53" w:rsidSect="0002342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276" w:left="1080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6FC8" w14:textId="77777777" w:rsidR="009F1A6E" w:rsidRDefault="009F1A6E" w:rsidP="00023569">
      <w:pPr>
        <w:spacing w:after="0" w:line="240" w:lineRule="auto"/>
      </w:pPr>
      <w:r>
        <w:separator/>
      </w:r>
    </w:p>
  </w:endnote>
  <w:endnote w:type="continuationSeparator" w:id="0">
    <w:p w14:paraId="507AEF89" w14:textId="77777777" w:rsidR="009F1A6E" w:rsidRDefault="009F1A6E" w:rsidP="0002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3C5C" w14:textId="77777777" w:rsidR="00362A75" w:rsidRDefault="00362A75" w:rsidP="005D7B92">
    <w:pPr>
      <w:pStyle w:val="Footer"/>
      <w:tabs>
        <w:tab w:val="clear" w:pos="9026"/>
        <w:tab w:val="right" w:pos="9638"/>
      </w:tabs>
      <w:rPr>
        <w:rFonts w:ascii="Open Sans" w:hAnsi="Open Sans" w:cs="Open Sans"/>
        <w:noProof/>
        <w:sz w:val="16"/>
        <w:szCs w:val="16"/>
      </w:rPr>
    </w:pPr>
  </w:p>
  <w:p w14:paraId="706BDE92" w14:textId="57E9B1BB" w:rsidR="00270E8E" w:rsidRPr="00362A75" w:rsidRDefault="00270E8E" w:rsidP="005D7B92">
    <w:pPr>
      <w:pStyle w:val="Footer"/>
      <w:tabs>
        <w:tab w:val="clear" w:pos="9026"/>
        <w:tab w:val="right" w:pos="9638"/>
      </w:tabs>
      <w:rPr>
        <w:rFonts w:ascii="Open Sans" w:hAnsi="Open Sans" w:cs="Open Sans"/>
        <w:sz w:val="16"/>
        <w:szCs w:val="16"/>
      </w:rPr>
    </w:pPr>
    <w:r w:rsidRPr="00362A75">
      <w:rPr>
        <w:rFonts w:ascii="Open Sans" w:hAnsi="Open Sans" w:cs="Open Sans"/>
        <w:noProof/>
        <w:sz w:val="16"/>
        <w:szCs w:val="16"/>
      </w:rPr>
      <w:fldChar w:fldCharType="begin"/>
    </w:r>
    <w:r w:rsidRPr="00362A75">
      <w:rPr>
        <w:rFonts w:ascii="Open Sans" w:hAnsi="Open Sans" w:cs="Open Sans"/>
        <w:noProof/>
        <w:sz w:val="16"/>
        <w:szCs w:val="16"/>
      </w:rPr>
      <w:instrText xml:space="preserve"> FILENAME   \* MERGEFORMAT </w:instrText>
    </w:r>
    <w:r w:rsidRPr="00362A75">
      <w:rPr>
        <w:rFonts w:ascii="Open Sans" w:hAnsi="Open Sans" w:cs="Open Sans"/>
        <w:noProof/>
        <w:sz w:val="16"/>
        <w:szCs w:val="16"/>
      </w:rPr>
      <w:fldChar w:fldCharType="separate"/>
    </w:r>
    <w:r w:rsidR="00362A75" w:rsidRPr="00362A75">
      <w:rPr>
        <w:rFonts w:ascii="Open Sans" w:hAnsi="Open Sans" w:cs="Open Sans"/>
        <w:noProof/>
        <w:sz w:val="16"/>
        <w:szCs w:val="16"/>
      </w:rPr>
      <w:t>doc_606_LogiqcQMS Business Rules Template - Managing Delegations_v11</w:t>
    </w:r>
    <w:r w:rsidRPr="00362A75">
      <w:rPr>
        <w:rFonts w:ascii="Open Sans" w:hAnsi="Open Sans" w:cs="Open Sans"/>
        <w:noProof/>
        <w:sz w:val="16"/>
        <w:szCs w:val="16"/>
      </w:rPr>
      <w:fldChar w:fldCharType="end"/>
    </w:r>
    <w:r w:rsidRPr="00362A75">
      <w:rPr>
        <w:rFonts w:ascii="Open Sans" w:hAnsi="Open Sans" w:cs="Open Sans"/>
        <w:sz w:val="16"/>
        <w:szCs w:val="16"/>
      </w:rPr>
      <w:tab/>
    </w:r>
  </w:p>
  <w:p w14:paraId="7546855E" w14:textId="0D46B76B" w:rsidR="00270E8E" w:rsidRPr="00362A75" w:rsidRDefault="00270E8E" w:rsidP="005D7B92">
    <w:pPr>
      <w:pStyle w:val="Footer"/>
      <w:tabs>
        <w:tab w:val="clear" w:pos="9026"/>
        <w:tab w:val="right" w:pos="9638"/>
      </w:tabs>
      <w:rPr>
        <w:rFonts w:ascii="Open Sans" w:hAnsi="Open Sans" w:cs="Open Sans"/>
        <w:sz w:val="16"/>
        <w:szCs w:val="16"/>
      </w:rPr>
    </w:pPr>
    <w:r w:rsidRPr="00362A75">
      <w:rPr>
        <w:rFonts w:ascii="Open Sans" w:hAnsi="Open Sans" w:cs="Open Sans"/>
        <w:sz w:val="16"/>
        <w:szCs w:val="16"/>
      </w:rPr>
      <w:t xml:space="preserve">© This document is the property of Logiqc Pty Ltd. Once printed this document is considered an uncontrolled version. </w:t>
    </w:r>
    <w:r w:rsidRPr="00362A75">
      <w:rPr>
        <w:rFonts w:ascii="Open Sans" w:hAnsi="Open Sans" w:cs="Open Sans"/>
        <w:sz w:val="16"/>
        <w:szCs w:val="16"/>
      </w:rPr>
      <w:br/>
      <w:t>Refer to the LogiqcQMS for the current approved version.</w:t>
    </w:r>
    <w:r w:rsidRPr="00362A75">
      <w:rPr>
        <w:rFonts w:ascii="Open Sans" w:hAnsi="Open Sans" w:cs="Open Sans"/>
        <w:sz w:val="16"/>
        <w:szCs w:val="16"/>
      </w:rPr>
      <w:tab/>
    </w:r>
    <w:r w:rsidRPr="00362A75">
      <w:rPr>
        <w:rFonts w:ascii="Open Sans" w:hAnsi="Open Sans" w:cs="Open Sans"/>
        <w:sz w:val="16"/>
        <w:szCs w:val="16"/>
      </w:rPr>
      <w:tab/>
    </w:r>
    <w:r w:rsidRPr="00362A75">
      <w:rPr>
        <w:rFonts w:ascii="Open Sans" w:hAnsi="Open Sans" w:cs="Open Sans"/>
        <w:sz w:val="16"/>
        <w:szCs w:val="16"/>
      </w:rPr>
      <w:tab/>
    </w:r>
    <w:r w:rsidRPr="00362A75">
      <w:rPr>
        <w:rFonts w:ascii="Open Sans" w:hAnsi="Open Sans" w:cs="Open Sans"/>
        <w:sz w:val="16"/>
        <w:szCs w:val="16"/>
      </w:rPr>
      <w:tab/>
    </w:r>
    <w:r w:rsidRPr="00362A75">
      <w:rPr>
        <w:rFonts w:ascii="Open Sans" w:hAnsi="Open Sans" w:cs="Open Sans"/>
        <w:sz w:val="16"/>
        <w:szCs w:val="16"/>
      </w:rPr>
      <w:tab/>
    </w:r>
    <w:r w:rsidRPr="00362A75">
      <w:rPr>
        <w:rFonts w:ascii="Open Sans" w:hAnsi="Open Sans" w:cs="Open Sans"/>
        <w:sz w:val="16"/>
        <w:szCs w:val="16"/>
      </w:rPr>
      <w:tab/>
    </w:r>
    <w:r w:rsidRPr="00362A75">
      <w:rPr>
        <w:rFonts w:ascii="Open Sans" w:hAnsi="Open Sans" w:cs="Open Sans"/>
        <w:sz w:val="16"/>
        <w:szCs w:val="16"/>
      </w:rPr>
      <w:tab/>
    </w:r>
    <w:r w:rsidR="00362A75">
      <w:rPr>
        <w:rFonts w:ascii="Open Sans" w:hAnsi="Open Sans" w:cs="Open Sans"/>
        <w:sz w:val="16"/>
        <w:szCs w:val="16"/>
      </w:rPr>
      <w:t xml:space="preserve">             </w:t>
    </w:r>
    <w:r w:rsidRPr="00362A75">
      <w:rPr>
        <w:rFonts w:ascii="Open Sans" w:hAnsi="Open Sans" w:cs="Open Sans"/>
        <w:sz w:val="16"/>
        <w:szCs w:val="16"/>
      </w:rPr>
      <w:t xml:space="preserve">Page </w:t>
    </w:r>
    <w:r w:rsidRPr="00362A75">
      <w:rPr>
        <w:rFonts w:ascii="Open Sans" w:hAnsi="Open Sans" w:cs="Open Sans"/>
        <w:sz w:val="16"/>
        <w:szCs w:val="16"/>
      </w:rPr>
      <w:fldChar w:fldCharType="begin"/>
    </w:r>
    <w:r w:rsidRPr="00362A75">
      <w:rPr>
        <w:rFonts w:ascii="Open Sans" w:hAnsi="Open Sans" w:cs="Open Sans"/>
        <w:sz w:val="16"/>
        <w:szCs w:val="16"/>
      </w:rPr>
      <w:instrText xml:space="preserve"> PAGE </w:instrText>
    </w:r>
    <w:r w:rsidRPr="00362A75">
      <w:rPr>
        <w:rFonts w:ascii="Open Sans" w:hAnsi="Open Sans" w:cs="Open Sans"/>
        <w:sz w:val="16"/>
        <w:szCs w:val="16"/>
      </w:rPr>
      <w:fldChar w:fldCharType="separate"/>
    </w:r>
    <w:r w:rsidRPr="00362A75">
      <w:rPr>
        <w:rFonts w:ascii="Open Sans" w:hAnsi="Open Sans" w:cs="Open Sans"/>
        <w:sz w:val="16"/>
        <w:szCs w:val="16"/>
      </w:rPr>
      <w:t>2</w:t>
    </w:r>
    <w:r w:rsidRPr="00362A75">
      <w:rPr>
        <w:rFonts w:ascii="Open Sans" w:hAnsi="Open Sans" w:cs="Open Sans"/>
        <w:sz w:val="16"/>
        <w:szCs w:val="16"/>
      </w:rPr>
      <w:fldChar w:fldCharType="end"/>
    </w:r>
    <w:r w:rsidRPr="00362A75">
      <w:rPr>
        <w:rFonts w:ascii="Open Sans" w:hAnsi="Open Sans" w:cs="Open Sans"/>
        <w:sz w:val="16"/>
        <w:szCs w:val="16"/>
      </w:rPr>
      <w:t xml:space="preserve"> of </w:t>
    </w:r>
    <w:r w:rsidRPr="00362A75">
      <w:rPr>
        <w:rFonts w:ascii="Open Sans" w:hAnsi="Open Sans" w:cs="Open Sans"/>
        <w:sz w:val="16"/>
        <w:szCs w:val="16"/>
      </w:rPr>
      <w:fldChar w:fldCharType="begin"/>
    </w:r>
    <w:r w:rsidRPr="00362A75">
      <w:rPr>
        <w:rFonts w:ascii="Open Sans" w:hAnsi="Open Sans" w:cs="Open Sans"/>
        <w:sz w:val="16"/>
        <w:szCs w:val="16"/>
      </w:rPr>
      <w:instrText xml:space="preserve"> NUMPAGES  </w:instrText>
    </w:r>
    <w:r w:rsidRPr="00362A75">
      <w:rPr>
        <w:rFonts w:ascii="Open Sans" w:hAnsi="Open Sans" w:cs="Open Sans"/>
        <w:sz w:val="16"/>
        <w:szCs w:val="16"/>
      </w:rPr>
      <w:fldChar w:fldCharType="separate"/>
    </w:r>
    <w:r w:rsidRPr="00362A75">
      <w:rPr>
        <w:rFonts w:ascii="Open Sans" w:hAnsi="Open Sans" w:cs="Open Sans"/>
        <w:sz w:val="16"/>
        <w:szCs w:val="16"/>
      </w:rPr>
      <w:t>45</w:t>
    </w:r>
    <w:r w:rsidRPr="00362A75">
      <w:rPr>
        <w:rFonts w:ascii="Open Sans" w:hAnsi="Open Sans" w:cs="Open Sans"/>
        <w:sz w:val="16"/>
        <w:szCs w:val="16"/>
      </w:rPr>
      <w:fldChar w:fldCharType="end"/>
    </w:r>
  </w:p>
  <w:p w14:paraId="68603A38" w14:textId="2FBF37FD" w:rsidR="00B32EA3" w:rsidRPr="00D118A5" w:rsidRDefault="00270E8E" w:rsidP="00D118A5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3081"/>
      <w:gridCol w:w="3757"/>
    </w:tblGrid>
    <w:tr w:rsidR="008358E9" w:rsidRPr="00A776B0" w14:paraId="1F4BD9DE" w14:textId="77777777" w:rsidTr="00E632AE">
      <w:tc>
        <w:tcPr>
          <w:tcW w:w="3080" w:type="dxa"/>
          <w:tcBorders>
            <w:left w:val="single" w:sz="4" w:space="0" w:color="auto"/>
          </w:tcBorders>
        </w:tcPr>
        <w:p w14:paraId="3D7848FA" w14:textId="77777777" w:rsidR="008358E9" w:rsidRPr="00E632AE" w:rsidRDefault="008358E9" w:rsidP="00A31BDF">
          <w:pPr>
            <w:pStyle w:val="Footer"/>
            <w:rPr>
              <w:rFonts w:cs="BrowalliaUPC"/>
              <w:sz w:val="16"/>
            </w:rPr>
          </w:pPr>
          <w:r w:rsidRPr="00E632AE">
            <w:rPr>
              <w:rFonts w:cs="BrowalliaUPC"/>
              <w:sz w:val="16"/>
            </w:rPr>
            <w:t xml:space="preserve">LOGIQC Pty Ltd </w:t>
          </w:r>
        </w:p>
        <w:p w14:paraId="4A947789" w14:textId="77777777" w:rsidR="008358E9" w:rsidRPr="00E632AE" w:rsidRDefault="008358E9" w:rsidP="00A31BDF">
          <w:pPr>
            <w:pStyle w:val="Footer"/>
            <w:rPr>
              <w:rFonts w:cs="BrowalliaUPC"/>
              <w:sz w:val="16"/>
            </w:rPr>
          </w:pPr>
          <w:r w:rsidRPr="00E632AE">
            <w:rPr>
              <w:rFonts w:cs="BrowalliaUPC"/>
              <w:sz w:val="16"/>
            </w:rPr>
            <w:t>ABN 79 120 710 769</w:t>
          </w:r>
        </w:p>
        <w:p w14:paraId="3CBA9F02" w14:textId="77777777" w:rsidR="008358E9" w:rsidRPr="00E632AE" w:rsidRDefault="008358E9" w:rsidP="00A31BDF">
          <w:pPr>
            <w:pStyle w:val="Footer"/>
            <w:rPr>
              <w:rFonts w:cs="BrowalliaUPC"/>
              <w:sz w:val="16"/>
            </w:rPr>
          </w:pPr>
        </w:p>
      </w:tc>
      <w:tc>
        <w:tcPr>
          <w:tcW w:w="3081" w:type="dxa"/>
        </w:tcPr>
        <w:p w14:paraId="5E72DA34" w14:textId="77777777" w:rsidR="008358E9" w:rsidRPr="00E632AE" w:rsidRDefault="008358E9" w:rsidP="00A31BDF">
          <w:pPr>
            <w:pStyle w:val="Footer"/>
            <w:rPr>
              <w:rFonts w:cs="BrowalliaUPC"/>
              <w:sz w:val="16"/>
            </w:rPr>
          </w:pPr>
          <w:r>
            <w:rPr>
              <w:rFonts w:cs="BrowalliaUPC"/>
              <w:sz w:val="16"/>
            </w:rPr>
            <w:t xml:space="preserve">PO Box 483 Paddington QLD Australia </w:t>
          </w:r>
          <w:r w:rsidRPr="00E632AE">
            <w:rPr>
              <w:rFonts w:cs="BrowalliaUPC"/>
              <w:sz w:val="16"/>
            </w:rPr>
            <w:t xml:space="preserve"> 4064 </w:t>
          </w:r>
        </w:p>
        <w:p w14:paraId="7729EBDB" w14:textId="77777777" w:rsidR="008358E9" w:rsidRPr="005E667C" w:rsidRDefault="008358E9" w:rsidP="00E632AE">
          <w:pPr>
            <w:pStyle w:val="Footer"/>
            <w:rPr>
              <w:rFonts w:cs="BrowalliaUPC"/>
              <w:sz w:val="16"/>
              <w:lang w:val="de-DE"/>
            </w:rPr>
          </w:pPr>
          <w:r w:rsidRPr="005E667C">
            <w:rPr>
              <w:rFonts w:cs="BrowalliaUPC"/>
              <w:sz w:val="16"/>
              <w:lang w:val="de-DE"/>
            </w:rPr>
            <w:t xml:space="preserve">Tel +617 3367 0450   info@logiqc.com.au     www.logiqc.com.au  </w:t>
          </w:r>
        </w:p>
      </w:tc>
      <w:tc>
        <w:tcPr>
          <w:tcW w:w="3757" w:type="dxa"/>
        </w:tcPr>
        <w:p w14:paraId="1E4A3123" w14:textId="77777777" w:rsidR="008358E9" w:rsidRPr="00A776B0" w:rsidRDefault="008358E9" w:rsidP="00A31BDF">
          <w:pPr>
            <w:pStyle w:val="Footer"/>
            <w:ind w:right="-46"/>
            <w:jc w:val="right"/>
            <w:rPr>
              <w:rFonts w:ascii="BrowalliaUPC" w:hAnsi="BrowalliaUPC" w:cs="BrowalliaUPC"/>
              <w:sz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AC4BE0D" wp14:editId="58BBC141">
                <wp:extent cx="1065894" cy="303355"/>
                <wp:effectExtent l="19050" t="0" r="906" b="0"/>
                <wp:docPr id="2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IQC qms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9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894" cy="303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F1DE6F" w14:textId="77777777" w:rsidR="008358E9" w:rsidRDefault="00835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485C" w14:textId="77777777" w:rsidR="009F1A6E" w:rsidRDefault="009F1A6E" w:rsidP="00023569">
      <w:pPr>
        <w:spacing w:after="0" w:line="240" w:lineRule="auto"/>
      </w:pPr>
      <w:r>
        <w:separator/>
      </w:r>
    </w:p>
  </w:footnote>
  <w:footnote w:type="continuationSeparator" w:id="0">
    <w:p w14:paraId="3928D713" w14:textId="77777777" w:rsidR="009F1A6E" w:rsidRDefault="009F1A6E" w:rsidP="0002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8F0D" w14:textId="18963DF0" w:rsidR="003E2567" w:rsidRDefault="00000000">
    <w:pPr>
      <w:pStyle w:val="Header"/>
    </w:pPr>
    <w:r>
      <w:rPr>
        <w:noProof/>
      </w:rPr>
      <w:pict w14:anchorId="38C27F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2.75pt;height:173.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048A" w14:textId="77777777" w:rsidR="00AF5D53" w:rsidRDefault="00AF5D53" w:rsidP="00F25755">
    <w:pPr>
      <w:pStyle w:val="Footer"/>
      <w:tabs>
        <w:tab w:val="clear" w:pos="9026"/>
        <w:tab w:val="right" w:pos="9638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5136" behindDoc="0" locked="0" layoutInCell="1" allowOverlap="1" wp14:anchorId="4E21C03D" wp14:editId="7FD8B2C2">
          <wp:simplePos x="0" y="0"/>
          <wp:positionH relativeFrom="margin">
            <wp:posOffset>-95250</wp:posOffset>
          </wp:positionH>
          <wp:positionV relativeFrom="paragraph">
            <wp:posOffset>-635</wp:posOffset>
          </wp:positionV>
          <wp:extent cx="1943100" cy="400225"/>
          <wp:effectExtent l="0" t="0" r="0" b="0"/>
          <wp:wrapNone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titled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97" b="63084"/>
                  <a:stretch/>
                </pic:blipFill>
                <pic:spPr bwMode="auto">
                  <a:xfrm>
                    <a:off x="0" y="0"/>
                    <a:ext cx="1943100" cy="4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30243" w14:textId="77777777" w:rsidR="00AF5D53" w:rsidRDefault="00AF5D53" w:rsidP="00F25755">
    <w:pPr>
      <w:pStyle w:val="Footer"/>
      <w:tabs>
        <w:tab w:val="clear" w:pos="9026"/>
        <w:tab w:val="right" w:pos="9638"/>
      </w:tabs>
      <w:rPr>
        <w:sz w:val="20"/>
        <w:szCs w:val="20"/>
      </w:rPr>
    </w:pPr>
  </w:p>
  <w:p w14:paraId="043AC645" w14:textId="77777777" w:rsidR="00AF5D53" w:rsidRDefault="00AF5D53" w:rsidP="00F25755">
    <w:pPr>
      <w:pStyle w:val="Footer"/>
      <w:tabs>
        <w:tab w:val="clear" w:pos="9026"/>
        <w:tab w:val="right" w:pos="9638"/>
      </w:tabs>
      <w:rPr>
        <w:sz w:val="20"/>
        <w:szCs w:val="20"/>
      </w:rPr>
    </w:pPr>
  </w:p>
  <w:p w14:paraId="5DD4F758" w14:textId="1CA0A70A" w:rsidR="00AF5D53" w:rsidRDefault="00AF5D53" w:rsidP="00F25755">
    <w:pPr>
      <w:pStyle w:val="Footer"/>
      <w:tabs>
        <w:tab w:val="clear" w:pos="9026"/>
        <w:tab w:val="right" w:pos="9638"/>
      </w:tabs>
    </w:pPr>
    <w:sdt>
      <w:sdtPr>
        <w:rPr>
          <w:rFonts w:ascii="Open Sans" w:hAnsi="Open Sans" w:cs="Open Sans"/>
          <w:b/>
          <w:bCs/>
          <w:sz w:val="20"/>
          <w:szCs w:val="20"/>
        </w:rPr>
        <w:alias w:val="Subject"/>
        <w:tag w:val=""/>
        <w:id w:val="-191916556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AF5D53">
          <w:rPr>
            <w:rFonts w:ascii="Open Sans" w:hAnsi="Open Sans" w:cs="Open Sans"/>
            <w:b/>
            <w:bCs/>
            <w:sz w:val="20"/>
            <w:szCs w:val="20"/>
          </w:rPr>
          <w:t>LogiqcQMS Business Rules – Managing Delegations</w:t>
        </w:r>
      </w:sdtContent>
    </w:sdt>
    <w:r>
      <w:tab/>
    </w:r>
    <w:r>
      <w:tab/>
    </w:r>
    <w:r>
      <w:rPr>
        <w:noProof/>
      </w:rPr>
      <w:drawing>
        <wp:anchor distT="0" distB="0" distL="114300" distR="114300" simplePos="0" relativeHeight="251674112" behindDoc="0" locked="1" layoutInCell="1" allowOverlap="1" wp14:anchorId="374EAB12" wp14:editId="6005AF46">
          <wp:simplePos x="0" y="0"/>
          <wp:positionH relativeFrom="rightMargin">
            <wp:posOffset>-1576705</wp:posOffset>
          </wp:positionH>
          <wp:positionV relativeFrom="page">
            <wp:posOffset>106680</wp:posOffset>
          </wp:positionV>
          <wp:extent cx="3086100" cy="495300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 descr="Ic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36046" r="-24616" b="71857"/>
                  <a:stretch/>
                </pic:blipFill>
                <pic:spPr bwMode="auto">
                  <a:xfrm>
                    <a:off x="0" y="0"/>
                    <a:ext cx="30861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4FF13" w14:textId="1E81DF3A" w:rsidR="00AF5D53" w:rsidRDefault="00AF5D53" w:rsidP="00F25755">
    <w:pPr>
      <w:pStyle w:val="Footer"/>
      <w:tabs>
        <w:tab w:val="clear" w:pos="9026"/>
        <w:tab w:val="right" w:pos="9638"/>
      </w:tabs>
    </w:pPr>
  </w:p>
  <w:p w14:paraId="775D7854" w14:textId="77777777" w:rsidR="00270E8E" w:rsidRDefault="00270E8E" w:rsidP="00F25755">
    <w:pPr>
      <w:pStyle w:val="Footer"/>
      <w:tabs>
        <w:tab w:val="clear" w:pos="9026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57AA" w14:textId="3997AC2C" w:rsidR="008358E9" w:rsidRDefault="00000000" w:rsidP="00E632AE">
    <w:pPr>
      <w:pStyle w:val="Header"/>
      <w:tabs>
        <w:tab w:val="clear" w:pos="9026"/>
        <w:tab w:val="right" w:pos="9720"/>
      </w:tabs>
    </w:pPr>
    <w:r>
      <w:rPr>
        <w:noProof/>
      </w:rPr>
      <w:pict w14:anchorId="69428F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462.75pt;height:173.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8358E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E0BB2B" wp14:editId="1E7933CB">
              <wp:simplePos x="0" y="0"/>
              <wp:positionH relativeFrom="column">
                <wp:posOffset>-695325</wp:posOffset>
              </wp:positionH>
              <wp:positionV relativeFrom="paragraph">
                <wp:posOffset>-450215</wp:posOffset>
              </wp:positionV>
              <wp:extent cx="7572375" cy="421386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72375" cy="42138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B6261" id="Rectangle 4" o:spid="_x0000_s1026" style="position:absolute;margin-left:-54.75pt;margin-top:-35.45pt;width:596.25pt;height:3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" fillcolor="#4f81bd [3204]" stroked="f" strokeweight="2pt"/>
          </w:pict>
        </mc:Fallback>
      </mc:AlternateContent>
    </w:r>
  </w:p>
  <w:p w14:paraId="143FE16A" w14:textId="77777777" w:rsidR="008358E9" w:rsidRDefault="008358E9">
    <w:pPr>
      <w:pStyle w:val="Header"/>
    </w:pPr>
  </w:p>
  <w:p w14:paraId="71B74C03" w14:textId="77777777" w:rsidR="008358E9" w:rsidRDefault="00835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69"/>
    <w:rsid w:val="0002342C"/>
    <w:rsid w:val="00023569"/>
    <w:rsid w:val="0003330B"/>
    <w:rsid w:val="00061A4A"/>
    <w:rsid w:val="000673BE"/>
    <w:rsid w:val="00071624"/>
    <w:rsid w:val="000A4689"/>
    <w:rsid w:val="000C1DB9"/>
    <w:rsid w:val="000D42C8"/>
    <w:rsid w:val="000E61CB"/>
    <w:rsid w:val="00106F0D"/>
    <w:rsid w:val="00112E59"/>
    <w:rsid w:val="00123225"/>
    <w:rsid w:val="0013220D"/>
    <w:rsid w:val="001344E0"/>
    <w:rsid w:val="0014615E"/>
    <w:rsid w:val="00153D29"/>
    <w:rsid w:val="00155A5B"/>
    <w:rsid w:val="00176042"/>
    <w:rsid w:val="00176E6F"/>
    <w:rsid w:val="001947EA"/>
    <w:rsid w:val="001B3096"/>
    <w:rsid w:val="001B7D09"/>
    <w:rsid w:val="001C31B8"/>
    <w:rsid w:val="001C4710"/>
    <w:rsid w:val="001D1E3A"/>
    <w:rsid w:val="001F6C5B"/>
    <w:rsid w:val="00230F2D"/>
    <w:rsid w:val="00236361"/>
    <w:rsid w:val="002419E2"/>
    <w:rsid w:val="00261205"/>
    <w:rsid w:val="00270E8E"/>
    <w:rsid w:val="002924B3"/>
    <w:rsid w:val="002A4255"/>
    <w:rsid w:val="002C7472"/>
    <w:rsid w:val="002D67F6"/>
    <w:rsid w:val="002E20A4"/>
    <w:rsid w:val="003115C1"/>
    <w:rsid w:val="00313C66"/>
    <w:rsid w:val="00321B90"/>
    <w:rsid w:val="003516BA"/>
    <w:rsid w:val="00362A75"/>
    <w:rsid w:val="00371CFC"/>
    <w:rsid w:val="003A126A"/>
    <w:rsid w:val="003C3C21"/>
    <w:rsid w:val="003E2567"/>
    <w:rsid w:val="003F7F52"/>
    <w:rsid w:val="004337BE"/>
    <w:rsid w:val="004369D7"/>
    <w:rsid w:val="00455D03"/>
    <w:rsid w:val="00460FA9"/>
    <w:rsid w:val="0047305A"/>
    <w:rsid w:val="004C1911"/>
    <w:rsid w:val="0051576B"/>
    <w:rsid w:val="00522E4D"/>
    <w:rsid w:val="0052754D"/>
    <w:rsid w:val="00555879"/>
    <w:rsid w:val="005627E8"/>
    <w:rsid w:val="005B76E0"/>
    <w:rsid w:val="005D46F3"/>
    <w:rsid w:val="005D52A5"/>
    <w:rsid w:val="005D5FA4"/>
    <w:rsid w:val="005E667C"/>
    <w:rsid w:val="005F3C3A"/>
    <w:rsid w:val="006233CA"/>
    <w:rsid w:val="00651E5F"/>
    <w:rsid w:val="0065516B"/>
    <w:rsid w:val="006554CA"/>
    <w:rsid w:val="006743E5"/>
    <w:rsid w:val="006A7BA4"/>
    <w:rsid w:val="006C05C0"/>
    <w:rsid w:val="006C4040"/>
    <w:rsid w:val="006D4F88"/>
    <w:rsid w:val="00701F6B"/>
    <w:rsid w:val="00707CAD"/>
    <w:rsid w:val="0072561E"/>
    <w:rsid w:val="00733713"/>
    <w:rsid w:val="00763EAA"/>
    <w:rsid w:val="0076414E"/>
    <w:rsid w:val="007B318B"/>
    <w:rsid w:val="007D3712"/>
    <w:rsid w:val="007D63BD"/>
    <w:rsid w:val="007E72E6"/>
    <w:rsid w:val="007F4F09"/>
    <w:rsid w:val="00802287"/>
    <w:rsid w:val="0082251B"/>
    <w:rsid w:val="0083359E"/>
    <w:rsid w:val="008358E9"/>
    <w:rsid w:val="00841AD7"/>
    <w:rsid w:val="0086007E"/>
    <w:rsid w:val="008704AB"/>
    <w:rsid w:val="00886C10"/>
    <w:rsid w:val="008903CC"/>
    <w:rsid w:val="008A2DB5"/>
    <w:rsid w:val="008D0235"/>
    <w:rsid w:val="008D66BD"/>
    <w:rsid w:val="008D7214"/>
    <w:rsid w:val="008D7C91"/>
    <w:rsid w:val="009153C7"/>
    <w:rsid w:val="00921167"/>
    <w:rsid w:val="00922A8D"/>
    <w:rsid w:val="00992B7E"/>
    <w:rsid w:val="009B1787"/>
    <w:rsid w:val="009F1A6E"/>
    <w:rsid w:val="009F3F73"/>
    <w:rsid w:val="009F60B1"/>
    <w:rsid w:val="00A012F8"/>
    <w:rsid w:val="00A27C7F"/>
    <w:rsid w:val="00A31BDF"/>
    <w:rsid w:val="00A35952"/>
    <w:rsid w:val="00A54C97"/>
    <w:rsid w:val="00A56470"/>
    <w:rsid w:val="00A6381E"/>
    <w:rsid w:val="00A63A56"/>
    <w:rsid w:val="00A84FCE"/>
    <w:rsid w:val="00A8572F"/>
    <w:rsid w:val="00A919C1"/>
    <w:rsid w:val="00AA0693"/>
    <w:rsid w:val="00AA27E4"/>
    <w:rsid w:val="00AB2FA5"/>
    <w:rsid w:val="00AF24FB"/>
    <w:rsid w:val="00AF5D53"/>
    <w:rsid w:val="00B14F6E"/>
    <w:rsid w:val="00B32EA3"/>
    <w:rsid w:val="00B40B7C"/>
    <w:rsid w:val="00B76D00"/>
    <w:rsid w:val="00B94E78"/>
    <w:rsid w:val="00B96840"/>
    <w:rsid w:val="00BA3EB9"/>
    <w:rsid w:val="00BA6920"/>
    <w:rsid w:val="00BC0965"/>
    <w:rsid w:val="00BC31AE"/>
    <w:rsid w:val="00BC68B1"/>
    <w:rsid w:val="00BD56F5"/>
    <w:rsid w:val="00BE58E4"/>
    <w:rsid w:val="00C40FCF"/>
    <w:rsid w:val="00C52128"/>
    <w:rsid w:val="00C62856"/>
    <w:rsid w:val="00C62F59"/>
    <w:rsid w:val="00CA15FB"/>
    <w:rsid w:val="00CA38F0"/>
    <w:rsid w:val="00CC6DFC"/>
    <w:rsid w:val="00CD037F"/>
    <w:rsid w:val="00CD721E"/>
    <w:rsid w:val="00CE0A33"/>
    <w:rsid w:val="00CF2C74"/>
    <w:rsid w:val="00D118A5"/>
    <w:rsid w:val="00D431FC"/>
    <w:rsid w:val="00D8055C"/>
    <w:rsid w:val="00D95BBC"/>
    <w:rsid w:val="00DB15F4"/>
    <w:rsid w:val="00DB1D83"/>
    <w:rsid w:val="00DB5628"/>
    <w:rsid w:val="00DC24CF"/>
    <w:rsid w:val="00DC325C"/>
    <w:rsid w:val="00E05755"/>
    <w:rsid w:val="00E149C8"/>
    <w:rsid w:val="00E24B7E"/>
    <w:rsid w:val="00E632AE"/>
    <w:rsid w:val="00E67C01"/>
    <w:rsid w:val="00E84BD0"/>
    <w:rsid w:val="00EA0F18"/>
    <w:rsid w:val="00EA17BC"/>
    <w:rsid w:val="00EA6D07"/>
    <w:rsid w:val="00EB4B35"/>
    <w:rsid w:val="00EC6DE8"/>
    <w:rsid w:val="00ED24A6"/>
    <w:rsid w:val="00EE6C97"/>
    <w:rsid w:val="00EF262A"/>
    <w:rsid w:val="00EF3258"/>
    <w:rsid w:val="00F74D61"/>
    <w:rsid w:val="00FA32F5"/>
    <w:rsid w:val="00FA7D78"/>
    <w:rsid w:val="00FC1A8D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7A332"/>
  <w15:docId w15:val="{3E32361E-A079-4AB8-ADA1-625DA679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879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LQMS"/>
    <w:basedOn w:val="Normal"/>
    <w:link w:val="FooterChar"/>
    <w:uiPriority w:val="99"/>
    <w:unhideWhenUsed/>
    <w:qFormat/>
    <w:rsid w:val="00023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QMS Char"/>
    <w:basedOn w:val="DefaultParagraphFont"/>
    <w:link w:val="Footer"/>
    <w:uiPriority w:val="99"/>
    <w:rsid w:val="00023569"/>
  </w:style>
  <w:style w:type="paragraph" w:styleId="Header">
    <w:name w:val="header"/>
    <w:basedOn w:val="Normal"/>
    <w:link w:val="HeaderChar"/>
    <w:uiPriority w:val="99"/>
    <w:unhideWhenUsed/>
    <w:rsid w:val="00023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569"/>
  </w:style>
  <w:style w:type="table" w:styleId="TableGrid">
    <w:name w:val="Table Grid"/>
    <w:basedOn w:val="TableNormal"/>
    <w:uiPriority w:val="59"/>
    <w:rsid w:val="0002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356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55879"/>
    <w:rPr>
      <w:rFonts w:eastAsiaTheme="majorEastAsia" w:cstheme="majorBidi"/>
      <w:b/>
      <w:bCs/>
      <w:cap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2561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DB56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5223-6464-4B7B-B717-37ABDB63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LogiqcQMS Business Rules – Managing Delegations</dc:subject>
  <dc:creator>Administration &amp; Customer Support</dc:creator>
  <cp:lastModifiedBy>Unna Liddy</cp:lastModifiedBy>
  <cp:revision>3</cp:revision>
  <cp:lastPrinted>2017-10-12T00:05:00Z</cp:lastPrinted>
  <dcterms:created xsi:type="dcterms:W3CDTF">2023-04-07T06:29:00Z</dcterms:created>
  <dcterms:modified xsi:type="dcterms:W3CDTF">2023-04-07T06:30:00Z</dcterms:modified>
</cp:coreProperties>
</file>